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81D" w:rsidRDefault="007B1FE7">
      <w:pPr>
        <w:spacing w:before="0" w:after="0"/>
        <w:jc w:val="center"/>
        <w:rPr>
          <w:b/>
        </w:rPr>
      </w:pPr>
      <w:r>
        <w:pict>
          <v:shape id="_x0000_i1025" style="width:132pt;height:78.75pt" coordsize="" o:spt="100" adj="0,,0" path="" stroked="f">
            <v:stroke joinstyle="miter"/>
            <v:imagedata r:id="rId5" o:title=""/>
            <v:formulas/>
            <v:path o:connecttype="segments"/>
          </v:shape>
        </w:pict>
      </w:r>
    </w:p>
    <w:p w:rsidR="0063381D" w:rsidRDefault="007B1FE7">
      <w:pPr>
        <w:spacing w:before="0" w:after="0" w:line="240" w:lineRule="auto"/>
        <w:ind w:firstLine="0"/>
        <w:jc w:val="center"/>
        <w:rPr>
          <w:rFonts w:ascii="Arial" w:hAnsi="Arial"/>
          <w:lang w:eastAsia="el-GR"/>
        </w:rPr>
      </w:pPr>
      <w:r>
        <w:rPr>
          <w:rFonts w:ascii="Arial" w:hAnsi="Arial"/>
          <w:b/>
          <w:lang w:eastAsia="el-GR"/>
        </w:rPr>
        <w:t>ΔΙΕΥΘΥΝΣΗ ΤΕΧΝΙΚΩΝ ΥΠΗΡΕΣΙΩΝ</w:t>
      </w:r>
    </w:p>
    <w:p w:rsidR="0063381D" w:rsidRDefault="007B1FE7">
      <w:pPr>
        <w:spacing w:before="0" w:after="0" w:line="240" w:lineRule="auto"/>
        <w:ind w:firstLine="0"/>
        <w:jc w:val="center"/>
        <w:rPr>
          <w:rFonts w:ascii="Arial" w:hAnsi="Arial"/>
          <w:b/>
          <w:lang w:eastAsia="el-GR"/>
        </w:rPr>
      </w:pPr>
      <w:r>
        <w:rPr>
          <w:rFonts w:ascii="Arial" w:hAnsi="Arial"/>
          <w:b/>
          <w:lang w:eastAsia="el-GR"/>
        </w:rPr>
        <w:t>ΤΜΗΜΑ ΗΛ/ΓΙΑΣ – ΜΗΧ/ΓΙΑΣ</w:t>
      </w:r>
    </w:p>
    <w:p w:rsidR="0063381D" w:rsidRDefault="0063381D">
      <w:pPr>
        <w:spacing w:before="0" w:after="0" w:line="240" w:lineRule="auto"/>
        <w:ind w:firstLine="0"/>
        <w:jc w:val="center"/>
        <w:rPr>
          <w:rFonts w:ascii="Arial" w:hAnsi="Arial"/>
          <w:b/>
          <w:lang w:eastAsia="el-GR"/>
        </w:rPr>
      </w:pPr>
    </w:p>
    <w:p w:rsidR="0063381D" w:rsidRDefault="0063381D">
      <w:pPr>
        <w:spacing w:before="0" w:after="0" w:line="240" w:lineRule="auto"/>
        <w:ind w:firstLine="0"/>
        <w:jc w:val="center"/>
        <w:rPr>
          <w:rFonts w:ascii="Arial" w:hAnsi="Arial"/>
          <w:lang w:eastAsia="el-GR"/>
        </w:rPr>
      </w:pPr>
    </w:p>
    <w:p w:rsidR="0063381D" w:rsidRDefault="007B1FE7">
      <w:pPr>
        <w:spacing w:before="0" w:after="0" w:line="240" w:lineRule="auto"/>
        <w:ind w:firstLine="0"/>
        <w:jc w:val="center"/>
        <w:rPr>
          <w:b/>
        </w:rPr>
      </w:pPr>
      <w:r>
        <w:rPr>
          <w:rFonts w:ascii="Arial" w:hAnsi="Arial"/>
          <w:b/>
          <w:sz w:val="32"/>
          <w:u w:val="single"/>
          <w:lang w:eastAsia="el-GR"/>
        </w:rPr>
        <w:t>ΤΕΧΝΙΚΗ ΠΕΡΙΓΡΑΦΗ</w:t>
      </w:r>
    </w:p>
    <w:p w:rsidR="0063381D" w:rsidRDefault="007B1FE7">
      <w:pPr>
        <w:spacing w:before="0" w:after="0"/>
        <w:jc w:val="center"/>
        <w:rPr>
          <w:b/>
          <w:sz w:val="24"/>
          <w:u w:val="single"/>
        </w:rPr>
      </w:pPr>
      <w:r>
        <w:rPr>
          <w:b/>
          <w:sz w:val="24"/>
          <w:u w:val="single"/>
        </w:rPr>
        <w:t>ΠΡΟΜΗΘΕΙΑΣ ΗΛΕΚΤΡΟΛΟΓΙΚΟΥ ΥΛΙΚΟΥ ΓΙΑ ΤΗΝ ΠΕΡΙΟΔΟ 2017 – 2019</w:t>
      </w:r>
    </w:p>
    <w:p w:rsidR="0063381D" w:rsidRDefault="0063381D">
      <w:pPr>
        <w:pStyle w:val="a3"/>
        <w:widowControl w:val="0"/>
        <w:spacing w:before="0" w:after="0"/>
        <w:ind w:left="1080" w:firstLine="0"/>
        <w:rPr>
          <w:b/>
          <w:sz w:val="24"/>
        </w:rPr>
      </w:pPr>
    </w:p>
    <w:p w:rsidR="0063381D" w:rsidRDefault="007B1FE7">
      <w:pPr>
        <w:pStyle w:val="a3"/>
        <w:widowControl w:val="0"/>
        <w:numPr>
          <w:ilvl w:val="0"/>
          <w:numId w:val="7"/>
        </w:numPr>
        <w:spacing w:before="0" w:after="0"/>
        <w:rPr>
          <w:b/>
          <w:sz w:val="24"/>
        </w:rPr>
      </w:pPr>
      <w:r>
        <w:rPr>
          <w:b/>
          <w:sz w:val="24"/>
        </w:rPr>
        <w:t>ΑΝΤΙΚΕΙΜΕΝΟ ΤΗΣ ΠΡΟΜΗΘΕΙΑΣ</w:t>
      </w:r>
    </w:p>
    <w:p w:rsidR="0063381D" w:rsidRDefault="007B1FE7">
      <w:pPr>
        <w:spacing w:before="0" w:after="0"/>
      </w:pPr>
      <w:r>
        <w:t xml:space="preserve">Οι παρούσες τεχνικές προδιαγραφές  αφορούν την προμήθεια ηλεκτρολογικού υλικού για τη συντήρηση δικτύων ισχυρών και ασθενών ρευμάτων – ηλεκτρολογικών εγκαταστάσεων (λαμπτήρων – υλικών συντήρησης και επισκευής κτιρίων </w:t>
      </w:r>
      <w:proofErr w:type="spellStart"/>
      <w:r>
        <w:t>κλπ</w:t>
      </w:r>
      <w:proofErr w:type="spellEnd"/>
      <w:r>
        <w:t>), προκειμένου να καλυφθούν οι ανάγκ</w:t>
      </w:r>
      <w:r>
        <w:t>ες της Βουλής των Ελλήνων σε ηλεκτρολογικό εξοπλισμό και υλικά.</w:t>
      </w:r>
    </w:p>
    <w:p w:rsidR="0063381D" w:rsidRDefault="0063381D">
      <w:pPr>
        <w:spacing w:before="0" w:after="0"/>
        <w:rPr>
          <w:b/>
          <w:sz w:val="24"/>
        </w:rPr>
      </w:pPr>
    </w:p>
    <w:p w:rsidR="0063381D" w:rsidRDefault="007B1FE7">
      <w:pPr>
        <w:spacing w:before="0" w:after="0"/>
        <w:rPr>
          <w:b/>
          <w:sz w:val="24"/>
        </w:rPr>
      </w:pPr>
      <w:r>
        <w:rPr>
          <w:b/>
          <w:sz w:val="24"/>
        </w:rPr>
        <w:t>Β.</w:t>
      </w:r>
      <w:r>
        <w:rPr>
          <w:sz w:val="24"/>
        </w:rPr>
        <w:t xml:space="preserve"> </w:t>
      </w:r>
      <w:r>
        <w:rPr>
          <w:b/>
          <w:sz w:val="24"/>
        </w:rPr>
        <w:t>ΠΙΣΤΟΠΟΙΗΣΗ ΥΛΙΚΩΝ</w:t>
      </w:r>
    </w:p>
    <w:p w:rsidR="0063381D" w:rsidRDefault="007B1FE7">
      <w:pPr>
        <w:spacing w:before="0" w:after="0"/>
      </w:pPr>
      <w:r>
        <w:t>Όλα τα υλικά απαιτείται να είναι κατασκευασμένα από αξιόπιστο και πιστοποιημένο κατασκευαστή, να πληρούν τις Εθνικές προδιαγραφές (πρότυπα ΕΛΟΤ, ΕΒΕΤΑΜ, ΤΟΤΕΕ) και τις Ε</w:t>
      </w:r>
      <w:r>
        <w:t>υρωπαϊκές προδιαγραφές κατά DIN, CEN, BSI, για είδη κατηγορίας τους και το πρότυπο CE και να είναι πιστοποιημένα από διεθνή Οργανισμό ή ινστιτούτο πιστοποίησης, προκειμένου να εξασφαλιστεί στο μέγιστο η ασφαλής και ομαλή λειτουργία των εγκαταστάσεων της Βο</w:t>
      </w:r>
      <w:r>
        <w:t>υλής των Ελλήνων. Τυχόν απόκλιση κάποιου προσφερόμενου προϊόντος από τις παραπάνω τεχνικές προδιαγραφές, συνεπάγεται απόρριψη της συνολικής προσφοράς.</w:t>
      </w:r>
    </w:p>
    <w:p w:rsidR="0063381D" w:rsidRDefault="007B1FE7">
      <w:pPr>
        <w:spacing w:before="0" w:after="0"/>
      </w:pPr>
      <w:r>
        <w:t xml:space="preserve">Κάθε προσφερόμενο είδος, θα είναι πλήρες και θα συνοδεύεται από τα αντίστοιχα </w:t>
      </w:r>
      <w:proofErr w:type="spellStart"/>
      <w:r>
        <w:t>μικροϋλικά</w:t>
      </w:r>
      <w:proofErr w:type="spellEnd"/>
      <w:r>
        <w:t xml:space="preserve"> (π.χ. δακτύλιοι,</w:t>
      </w:r>
      <w:r>
        <w:t xml:space="preserve"> βίδες, </w:t>
      </w:r>
      <w:proofErr w:type="spellStart"/>
      <w:r>
        <w:t>κ.λ.π</w:t>
      </w:r>
      <w:proofErr w:type="spellEnd"/>
      <w:r>
        <w:t>.), τα οποία και θα συμπεριλαμβάνονται στην τιμή προσφοράς. Επιπλέον, στην τιμή προσφοράς θα συμπεριλαμβάνονται και τα έξοδα μεταφοράς των προσφερόμενων ειδών από τον τόπο παραγωγής- διανομής τους μέχρι την αποθήκη υλικών της Βουλής των Ελλήνω</w:t>
      </w:r>
      <w:r>
        <w:t>ν.</w:t>
      </w:r>
    </w:p>
    <w:p w:rsidR="0063381D" w:rsidRDefault="007B1FE7">
      <w:pPr>
        <w:spacing w:before="0" w:after="0"/>
      </w:pPr>
      <w:r>
        <w:t xml:space="preserve"> </w:t>
      </w:r>
    </w:p>
    <w:p w:rsidR="0063381D" w:rsidRDefault="0063381D">
      <w:pPr>
        <w:spacing w:before="0" w:after="0"/>
        <w:ind w:firstLine="426"/>
        <w:rPr>
          <w:b/>
          <w:sz w:val="24"/>
        </w:rPr>
      </w:pPr>
    </w:p>
    <w:p w:rsidR="0063381D" w:rsidRDefault="007B1FE7">
      <w:pPr>
        <w:spacing w:before="0" w:after="0"/>
        <w:ind w:firstLine="426"/>
        <w:rPr>
          <w:b/>
          <w:sz w:val="24"/>
        </w:rPr>
      </w:pPr>
      <w:r>
        <w:rPr>
          <w:b/>
          <w:sz w:val="24"/>
        </w:rPr>
        <w:t>Γ. ΤΕΧΝΙΚΕΣ ΠΡΟΔΙΑΓΡΑΦΕΣ</w:t>
      </w:r>
    </w:p>
    <w:p w:rsidR="0063381D" w:rsidRDefault="0063381D">
      <w:pPr>
        <w:spacing w:before="0" w:after="0"/>
        <w:rPr>
          <w:b/>
        </w:rPr>
      </w:pPr>
    </w:p>
    <w:p w:rsidR="0063381D" w:rsidRDefault="007B1FE7">
      <w:pPr>
        <w:spacing w:before="0" w:after="0"/>
        <w:rPr>
          <w:b/>
        </w:rPr>
      </w:pPr>
      <w:r>
        <w:rPr>
          <w:b/>
        </w:rPr>
        <w:t>1. Κανονισμοί</w:t>
      </w:r>
    </w:p>
    <w:p w:rsidR="0063381D" w:rsidRDefault="007B1FE7">
      <w:pPr>
        <w:spacing w:before="0" w:after="0"/>
      </w:pPr>
      <w:r>
        <w:t>Τα υλικά για τα οποία υπάρχουν καθιερωμένα πρότυπα ποιότητας και κανονισμοί των παρακάτω αναφερόμενων οργανισμών, θα είναι κατασκευασμένα σύμφωνα με τα πρότυπα αυτά από αξιόπιστο και πιστοποιημένο κατασκευαστή.</w:t>
      </w:r>
    </w:p>
    <w:p w:rsidR="0063381D" w:rsidRDefault="007B1FE7">
      <w:pPr>
        <w:spacing w:before="0" w:after="0"/>
      </w:pPr>
      <w:r>
        <w:t>- Ελληνικός Οργανισμός Τυποποίησης (ΕΛΟΤ) και/ή</w:t>
      </w:r>
    </w:p>
    <w:p w:rsidR="0063381D" w:rsidRDefault="007B1FE7">
      <w:pPr>
        <w:spacing w:before="0" w:after="0"/>
      </w:pPr>
      <w:r>
        <w:t>-Ανώνυμη εταιρία Βιομηχανικής Έρευνας, Τεχνολογικής Ανάπτυξης και Εργαστηριακών Δοκιμών Πιστοποίησης και Ποιότητας (ΕΒΕΤΑΜ) και/ή</w:t>
      </w:r>
    </w:p>
    <w:p w:rsidR="0063381D" w:rsidRDefault="007B1FE7">
      <w:pPr>
        <w:spacing w:before="0" w:after="0"/>
      </w:pPr>
      <w:r>
        <w:t>- Γερμανικό Ινστιτούτο Τυποποίησης (DIN) και/ή</w:t>
      </w:r>
    </w:p>
    <w:p w:rsidR="0063381D" w:rsidRDefault="007B1FE7">
      <w:pPr>
        <w:spacing w:before="0" w:after="0"/>
      </w:pPr>
      <w:r>
        <w:t xml:space="preserve">- Διεθνής Οργανισμός </w:t>
      </w:r>
      <w:r>
        <w:t>Τυποποίησης (ISO)</w:t>
      </w:r>
    </w:p>
    <w:p w:rsidR="0063381D" w:rsidRDefault="007B1FE7">
      <w:pPr>
        <w:spacing w:before="0" w:after="0"/>
      </w:pPr>
      <w:r>
        <w:t>- Οργανισμός TÜV</w:t>
      </w:r>
    </w:p>
    <w:p w:rsidR="0063381D" w:rsidRDefault="007B1FE7">
      <w:pPr>
        <w:spacing w:before="0" w:after="0"/>
      </w:pPr>
      <w:r>
        <w:t xml:space="preserve">- Διεθνής Επιτροπή </w:t>
      </w:r>
      <w:r>
        <w:rPr>
          <w:lang w:val="en-US"/>
        </w:rPr>
        <w:t>IEC</w:t>
      </w:r>
    </w:p>
    <w:p w:rsidR="0063381D" w:rsidRDefault="007B1FE7">
      <w:pPr>
        <w:spacing w:before="0" w:after="0"/>
      </w:pPr>
      <w:r>
        <w:lastRenderedPageBreak/>
        <w:t xml:space="preserve">- </w:t>
      </w:r>
      <w:r>
        <w:rPr>
          <w:lang w:val="en-US"/>
        </w:rPr>
        <w:t>RoHS</w:t>
      </w:r>
      <w:r>
        <w:t>.</w:t>
      </w:r>
    </w:p>
    <w:p w:rsidR="0063381D" w:rsidRDefault="0063381D">
      <w:pPr>
        <w:spacing w:before="0" w:after="0"/>
      </w:pPr>
    </w:p>
    <w:p w:rsidR="0063381D" w:rsidRDefault="007B1FE7">
      <w:pPr>
        <w:spacing w:before="0" w:after="0"/>
        <w:ind w:firstLine="0"/>
      </w:pPr>
      <w:r>
        <w:t>Όλα τα είδη θα φέρουν υποχρεωτικά σήμανση CE της Ευρωπαϊκής Ένωσης και θα είναι σύμφωνα με τα αντίστοιχα αυτής.</w:t>
      </w:r>
    </w:p>
    <w:p w:rsidR="0063381D" w:rsidRDefault="0063381D">
      <w:pPr>
        <w:spacing w:before="0" w:after="0"/>
        <w:ind w:firstLine="0"/>
      </w:pPr>
    </w:p>
    <w:p w:rsidR="0063381D" w:rsidRDefault="007B1FE7">
      <w:pPr>
        <w:spacing w:before="0" w:after="0"/>
        <w:rPr>
          <w:b/>
        </w:rPr>
      </w:pPr>
      <w:r>
        <w:rPr>
          <w:b/>
        </w:rPr>
        <w:t>2. Γενικά</w:t>
      </w:r>
    </w:p>
    <w:p w:rsidR="0063381D" w:rsidRDefault="0063381D">
      <w:pPr>
        <w:spacing w:before="0" w:after="0"/>
        <w:rPr>
          <w:b/>
        </w:rPr>
      </w:pPr>
    </w:p>
    <w:p w:rsidR="0063381D" w:rsidRDefault="007B1FE7">
      <w:pPr>
        <w:spacing w:before="0" w:after="0"/>
        <w:ind w:firstLine="0"/>
      </w:pPr>
      <w:r>
        <w:t>Όλα τα υλικά πρέπει να είναι της καλύτερης δυνατής ποιότητας, χωρ</w:t>
      </w:r>
      <w:r>
        <w:t>ίς βλάβες ή ελαττώματα, σύμφωνα με όσα ορίζονται στις προδιαγραφές, σε ότι αφορά την προέλευση, την ποιότητα, τις διαστάσεις, το σχήμα, το χρωματισμό, την τελική επεξεργασία και τέλος την εμφάνισή τους.</w:t>
      </w:r>
    </w:p>
    <w:p w:rsidR="0063381D" w:rsidRDefault="007B1FE7">
      <w:pPr>
        <w:spacing w:before="0" w:after="0"/>
        <w:ind w:firstLine="0"/>
        <w:rPr>
          <w:b/>
        </w:rPr>
      </w:pPr>
      <w:r>
        <w:t xml:space="preserve">Οτιδήποτε δεν αναφέρεται ρητά στα σχετικά εδάφια, θα </w:t>
      </w:r>
      <w:r>
        <w:t>πρέπει να είναι σύμφωνο με τις ισχύουσες εθνικές και ευρωπαϊκές προδιαγραφές ασφαλείας.</w:t>
      </w:r>
    </w:p>
    <w:p w:rsidR="0063381D" w:rsidRDefault="007B1FE7">
      <w:pPr>
        <w:spacing w:before="0" w:after="0"/>
        <w:ind w:firstLine="0"/>
      </w:pPr>
      <w:r>
        <w:t>Οι αγωγοί και τα καλώδια θα είναι κατασκευασμένα σύμφωνα με τους Ευρωπαϊκούς Κανονισμούς και το πρότυπο CE.</w:t>
      </w:r>
    </w:p>
    <w:p w:rsidR="0063381D" w:rsidRDefault="007B1FE7">
      <w:pPr>
        <w:spacing w:before="0" w:after="0"/>
        <w:ind w:firstLine="0"/>
      </w:pPr>
      <w:r>
        <w:t xml:space="preserve"> Όλα τα υλικά δεν θα πρέπει να φέρουν κακώσεις, εκδορές, τσακίσεις, κλπ.</w:t>
      </w:r>
    </w:p>
    <w:p w:rsidR="0063381D" w:rsidRDefault="007B1FE7">
      <w:pPr>
        <w:spacing w:before="0" w:after="0"/>
        <w:ind w:firstLine="0"/>
      </w:pPr>
      <w:r>
        <w:t xml:space="preserve">Τα κανάλια θα είναι τύπου </w:t>
      </w:r>
      <w:proofErr w:type="spellStart"/>
      <w:r>
        <w:t>Hager</w:t>
      </w:r>
      <w:proofErr w:type="spellEnd"/>
      <w:r>
        <w:t xml:space="preserve"> ή </w:t>
      </w:r>
      <w:proofErr w:type="spellStart"/>
      <w:r>
        <w:t>Legrand</w:t>
      </w:r>
      <w:proofErr w:type="spellEnd"/>
      <w:r>
        <w:t xml:space="preserve"> ή ισοδύναμου (οποιασδήποτε άλλης εταιρείας ίδιων ή καλύτερων προδιαγραφών), πλαστικά κατασκευασμένα από αξιόπιστο και πιστοποιημένο κατασκευα</w:t>
      </w:r>
      <w:r>
        <w:t>στή σύμφωνα με τους Ευρωπαϊκούς Κανονισμούς και το πρότυπο CE. Για όλα τα ανωτέρω θα παραδίδονται ακέραια τεμάχια τα οποία δεν θα πρέπει να φέρουν οποιουδήποτε είδους κάκωση εκδορά ή φθορά.</w:t>
      </w:r>
    </w:p>
    <w:p w:rsidR="0063381D" w:rsidRDefault="007B1FE7">
      <w:pPr>
        <w:spacing w:before="0" w:after="0"/>
        <w:ind w:firstLine="0"/>
      </w:pPr>
      <w:r>
        <w:t xml:space="preserve">Όλα τα όργανα ηλεκτρικών πινάκων θα είναι κατασκευασμένοι σύμφωνα </w:t>
      </w:r>
      <w:r>
        <w:t>με τους Ευρωπαϊκούς Κανονισμούς και το πρότυπο CE από αξιόπιστο πιστοποιημένο κατασκευαστή.</w:t>
      </w:r>
    </w:p>
    <w:p w:rsidR="0063381D" w:rsidRDefault="007B1FE7">
      <w:pPr>
        <w:spacing w:before="0" w:after="0"/>
        <w:ind w:firstLine="0"/>
      </w:pPr>
      <w:r>
        <w:t xml:space="preserve">Οι διακόπτες και οι ρευματοδότες θα είναι ενδεικτικού τύπου </w:t>
      </w:r>
      <w:proofErr w:type="spellStart"/>
      <w:r>
        <w:t>Legrand</w:t>
      </w:r>
      <w:proofErr w:type="spellEnd"/>
      <w:r>
        <w:t xml:space="preserve"> σειρά </w:t>
      </w:r>
      <w:r>
        <w:rPr>
          <w:lang w:val="en-US"/>
        </w:rPr>
        <w:t>Mosaic</w:t>
      </w:r>
      <w:r>
        <w:t xml:space="preserve"> ή ισοδύναμου (οποιασδήποτε άλλης εταιρείας ίδιων ή καλύτερων προδιαγραφών), κατασκε</w:t>
      </w:r>
      <w:r>
        <w:t xml:space="preserve">υασμένοι σύμφωνα με τους Ευρωπαϊκούς Κανονισμούς και το πρότυπο CE από αξιόπιστο και πιστοποιημένο κατασκευαστή. Θα παραδίδονται ακέραια τεμάχια, πλήρη, συνοδευόμενα από όλα τα απαραίτητα </w:t>
      </w:r>
      <w:proofErr w:type="spellStart"/>
      <w:r>
        <w:t>μικροϋλικά</w:t>
      </w:r>
      <w:proofErr w:type="spellEnd"/>
      <w:r>
        <w:t xml:space="preserve"> στηρίξεως, ως επί τω </w:t>
      </w:r>
      <w:proofErr w:type="spellStart"/>
      <w:r>
        <w:t>πλείστον</w:t>
      </w:r>
      <w:proofErr w:type="spellEnd"/>
      <w:r>
        <w:t xml:space="preserve"> χρώματος λευκού εκτός κι αν</w:t>
      </w:r>
      <w:r>
        <w:t xml:space="preserve"> ρητά αναγράφεται διαφορετικό χρώμα στο έντυπο παραγγελίας της Υπηρεσίας.</w:t>
      </w:r>
    </w:p>
    <w:p w:rsidR="0063381D" w:rsidRDefault="007B1FE7">
      <w:pPr>
        <w:spacing w:before="0" w:after="0"/>
        <w:ind w:firstLine="0"/>
      </w:pPr>
      <w:r>
        <w:t>Οι λαμπτήρες θα είναι μακράς διάρκειας ζωής (</w:t>
      </w:r>
      <w:proofErr w:type="spellStart"/>
      <w:r>
        <w:rPr>
          <w:lang w:val="en-US"/>
        </w:rPr>
        <w:t>longlife</w:t>
      </w:r>
      <w:proofErr w:type="spellEnd"/>
      <w:r>
        <w:t>), κατασκευασμένοι σύμφωνα με τους Ευρωπαϊκούς Κανονισμούς και το πρότυπο CE από αξιόπιστο και πιστοποιημένο κατασκευαστή.</w:t>
      </w:r>
    </w:p>
    <w:p w:rsidR="0063381D" w:rsidRDefault="0063381D">
      <w:pPr>
        <w:spacing w:before="0" w:after="0"/>
        <w:ind w:firstLine="0"/>
      </w:pPr>
    </w:p>
    <w:p w:rsidR="0063381D" w:rsidRDefault="007B1FE7">
      <w:pPr>
        <w:spacing w:before="0" w:after="0"/>
        <w:rPr>
          <w:b/>
        </w:rPr>
      </w:pPr>
      <w:r>
        <w:rPr>
          <w:b/>
        </w:rPr>
        <w:t>3. Πρ</w:t>
      </w:r>
      <w:r>
        <w:rPr>
          <w:b/>
        </w:rPr>
        <w:t>οδιαγραφές</w:t>
      </w:r>
    </w:p>
    <w:p w:rsidR="0063381D" w:rsidRDefault="0063381D">
      <w:pPr>
        <w:spacing w:before="0" w:after="0"/>
        <w:ind w:firstLine="0"/>
      </w:pPr>
    </w:p>
    <w:p w:rsidR="0063381D" w:rsidRDefault="007B1FE7">
      <w:pPr>
        <w:spacing w:before="0" w:after="0"/>
      </w:pPr>
      <w:r>
        <w:t>Οι Τεχνικές Προδιαγραφές καλύπτουν εκείνα τα υλικά για τα οποία υπάρχουν αυξημένες απαιτήσεις ποιότητας και ασφάλειας.</w:t>
      </w:r>
    </w:p>
    <w:p w:rsidR="0063381D" w:rsidRDefault="007B1FE7">
      <w:pPr>
        <w:spacing w:before="0" w:after="0"/>
        <w:ind w:left="720" w:firstLine="0"/>
      </w:pPr>
      <w:r>
        <w:rPr>
          <w:b/>
          <w:u w:val="single"/>
        </w:rPr>
        <w:t>1. Μονωτικές ταινίες.</w:t>
      </w:r>
      <w:r>
        <w:t xml:space="preserve"> Η ταινία θα είναι κατασκευασμένη από PVC (διαφόρων χρωμάτων) και θα είναι διαστάσεων περίπου 0,13 </w:t>
      </w:r>
      <w:proofErr w:type="spellStart"/>
      <w:r>
        <w:t>mm</w:t>
      </w:r>
      <w:proofErr w:type="spellEnd"/>
      <w:r>
        <w:t xml:space="preserve"> x </w:t>
      </w:r>
      <w:r>
        <w:t>19mm x 20</w:t>
      </w:r>
      <w:r>
        <w:rPr>
          <w:lang w:val="en-US"/>
        </w:rPr>
        <w:t>m</w:t>
      </w:r>
      <w:r>
        <w:t xml:space="preserve">. Κατασκευή σύμφωνα με την οδηγία </w:t>
      </w:r>
      <w:r>
        <w:rPr>
          <w:lang w:val="en-US"/>
        </w:rPr>
        <w:t>RoHS</w:t>
      </w:r>
      <w:r>
        <w:t>.</w:t>
      </w:r>
    </w:p>
    <w:p w:rsidR="0063381D" w:rsidRDefault="007B1FE7">
      <w:pPr>
        <w:spacing w:before="0" w:after="0"/>
      </w:pPr>
      <w:r>
        <w:rPr>
          <w:b/>
          <w:u w:val="single"/>
        </w:rPr>
        <w:t xml:space="preserve">2. </w:t>
      </w:r>
      <w:proofErr w:type="spellStart"/>
      <w:r>
        <w:rPr>
          <w:b/>
          <w:u w:val="single"/>
        </w:rPr>
        <w:t>Λαστιχοταινία</w:t>
      </w:r>
      <w:proofErr w:type="spellEnd"/>
      <w:r>
        <w:rPr>
          <w:b/>
          <w:u w:val="single"/>
        </w:rPr>
        <w:t>.</w:t>
      </w:r>
      <w:r>
        <w:rPr>
          <w:b/>
        </w:rPr>
        <w:t xml:space="preserve"> </w:t>
      </w:r>
      <w:r>
        <w:t xml:space="preserve">Η ταινία θα είναι </w:t>
      </w:r>
      <w:proofErr w:type="spellStart"/>
      <w:r>
        <w:t>αυτοβουλκανιζόμενη</w:t>
      </w:r>
      <w:proofErr w:type="spellEnd"/>
      <w:r>
        <w:t xml:space="preserve"> κατάλληλη για ηλεκτρικές συνδέσεις με αντοχή στην υγρασία  και τις υπεριώδεις ακτίνες. Θα επιμηκύνεται έως 1000%. Θερμοκρασιακή αντοχή άνω των 125</w:t>
      </w:r>
      <w:r>
        <w:rPr>
          <w:vertAlign w:val="superscript"/>
        </w:rPr>
        <w:t>ο</w:t>
      </w:r>
      <w:r>
        <w:t xml:space="preserve"> C. </w:t>
      </w:r>
      <w:r>
        <w:t xml:space="preserve">Διηλεκτρική αντοχή άνω των 31kV ανά </w:t>
      </w:r>
      <w:proofErr w:type="spellStart"/>
      <w:r>
        <w:t>mm</w:t>
      </w:r>
      <w:proofErr w:type="spellEnd"/>
      <w:r>
        <w:t>. Διαστάσεις 19</w:t>
      </w:r>
      <w:r>
        <w:rPr>
          <w:lang w:val="en-US"/>
        </w:rPr>
        <w:t>mm</w:t>
      </w:r>
      <w:r>
        <w:t xml:space="preserve"> x 9</w:t>
      </w:r>
      <w:r>
        <w:rPr>
          <w:lang w:val="en-US"/>
        </w:rPr>
        <w:t>m</w:t>
      </w:r>
      <w:r>
        <w:t xml:space="preserve"> και πάχος 0,75</w:t>
      </w:r>
      <w:r>
        <w:rPr>
          <w:lang w:val="en-US"/>
        </w:rPr>
        <w:t>mm</w:t>
      </w:r>
      <w:r>
        <w:t xml:space="preserve"> περίπου. </w:t>
      </w:r>
    </w:p>
    <w:p w:rsidR="0063381D" w:rsidRDefault="007B1FE7">
      <w:pPr>
        <w:spacing w:before="0" w:after="0"/>
      </w:pPr>
      <w:r>
        <w:rPr>
          <w:b/>
          <w:u w:val="single"/>
        </w:rPr>
        <w:t xml:space="preserve">3. Λαμπτήρες συμπαγείς </w:t>
      </w:r>
      <w:r>
        <w:rPr>
          <w:b/>
          <w:u w:val="single"/>
          <w:lang w:val="en-US"/>
        </w:rPr>
        <w:t>PL</w:t>
      </w:r>
      <w:r>
        <w:rPr>
          <w:b/>
          <w:u w:val="single"/>
        </w:rPr>
        <w:t>-</w:t>
      </w:r>
      <w:r>
        <w:rPr>
          <w:b/>
          <w:u w:val="single"/>
          <w:lang w:val="en-US"/>
        </w:rPr>
        <w:t>C</w:t>
      </w:r>
      <w:r>
        <w:rPr>
          <w:b/>
          <w:u w:val="single"/>
        </w:rPr>
        <w:t xml:space="preserve"> 18W 2</w:t>
      </w:r>
      <w:r>
        <w:rPr>
          <w:b/>
          <w:u w:val="single"/>
          <w:lang w:val="en-US"/>
        </w:rPr>
        <w:t>pin</w:t>
      </w:r>
      <w:r>
        <w:t xml:space="preserve">. Λαμπτήρες εξοικονόμησης ενέργειας </w:t>
      </w:r>
      <w:r>
        <w:rPr>
          <w:lang w:val="en-US"/>
        </w:rPr>
        <w:t>P</w:t>
      </w:r>
      <w:r>
        <w:t>L. Μέσος χρόνος ζωής ≥10.000 ώρες, χρωματική απόδοση (</w:t>
      </w:r>
      <w:r>
        <w:rPr>
          <w:lang w:val="en-US"/>
        </w:rPr>
        <w:t>CRI</w:t>
      </w:r>
      <w:r>
        <w:t xml:space="preserve">) ≥80 και θερμοκρασία </w:t>
      </w:r>
      <w:r>
        <w:lastRenderedPageBreak/>
        <w:t>χρώματος την ανα</w:t>
      </w:r>
      <w:r>
        <w:t xml:space="preserve">φερόμενη στον πίνακα προμήθειας. Κάλυκας </w:t>
      </w:r>
      <w:r>
        <w:rPr>
          <w:lang w:val="en-US"/>
        </w:rPr>
        <w:t>G</w:t>
      </w:r>
      <w:r>
        <w:t>24</w:t>
      </w:r>
      <w:r>
        <w:rPr>
          <w:lang w:val="en-US"/>
        </w:rPr>
        <w:t>d</w:t>
      </w:r>
      <w:r>
        <w:t xml:space="preserve">2. Φωτεινή ροή τουλάχιστον 1200 </w:t>
      </w:r>
      <w:proofErr w:type="spellStart"/>
      <w:r>
        <w:t>Lumen</w:t>
      </w:r>
      <w:proofErr w:type="spellEnd"/>
      <w:r>
        <w:t xml:space="preserve">. </w:t>
      </w:r>
    </w:p>
    <w:p w:rsidR="0063381D" w:rsidRDefault="007B1FE7">
      <w:pPr>
        <w:spacing w:before="0" w:after="0"/>
      </w:pPr>
      <w:r>
        <w:rPr>
          <w:b/>
          <w:u w:val="single"/>
        </w:rPr>
        <w:t xml:space="preserve">4. Λαμπτήρες συμπαγείς </w:t>
      </w:r>
      <w:r>
        <w:rPr>
          <w:b/>
          <w:u w:val="single"/>
          <w:lang w:val="en-US"/>
        </w:rPr>
        <w:t>PL</w:t>
      </w:r>
      <w:r>
        <w:rPr>
          <w:b/>
          <w:u w:val="single"/>
        </w:rPr>
        <w:t>-</w:t>
      </w:r>
      <w:r>
        <w:rPr>
          <w:b/>
          <w:u w:val="single"/>
          <w:lang w:val="en-US"/>
        </w:rPr>
        <w:t>C</w:t>
      </w:r>
      <w:r>
        <w:rPr>
          <w:b/>
          <w:u w:val="single"/>
        </w:rPr>
        <w:t xml:space="preserve"> 26W 2</w:t>
      </w:r>
      <w:r>
        <w:rPr>
          <w:b/>
          <w:u w:val="single"/>
          <w:lang w:val="en-US"/>
        </w:rPr>
        <w:t>pin</w:t>
      </w:r>
      <w:r>
        <w:t xml:space="preserve">. Λαμπτήρες εξοικονόμησης ενέργειας </w:t>
      </w:r>
      <w:r>
        <w:rPr>
          <w:lang w:val="en-US"/>
        </w:rPr>
        <w:t>P</w:t>
      </w:r>
      <w:r>
        <w:t>L. Μέσος χρόνος ζωής ≥10.000 ώρες, χρωματική απόδοση (</w:t>
      </w:r>
      <w:r>
        <w:rPr>
          <w:lang w:val="en-US"/>
        </w:rPr>
        <w:t>CRI</w:t>
      </w:r>
      <w:r>
        <w:t xml:space="preserve">) ≥80 και θερμοκρασία χρώματος την αναφερόμενη στον πίνακα προμήθειας. Κάλυκας </w:t>
      </w:r>
      <w:r>
        <w:rPr>
          <w:lang w:val="en-US"/>
        </w:rPr>
        <w:t>G</w:t>
      </w:r>
      <w:r>
        <w:t>24</w:t>
      </w:r>
      <w:r>
        <w:rPr>
          <w:lang w:val="en-US"/>
        </w:rPr>
        <w:t>d</w:t>
      </w:r>
      <w:r>
        <w:t xml:space="preserve">3. Φωτεινή ροή τουλάχιστον 1800 </w:t>
      </w:r>
      <w:proofErr w:type="spellStart"/>
      <w:r>
        <w:t>Lumen</w:t>
      </w:r>
      <w:proofErr w:type="spellEnd"/>
      <w:r>
        <w:t xml:space="preserve">. </w:t>
      </w:r>
    </w:p>
    <w:p w:rsidR="0063381D" w:rsidRDefault="007B1FE7">
      <w:pPr>
        <w:spacing w:before="0" w:after="0"/>
      </w:pPr>
      <w:r>
        <w:rPr>
          <w:b/>
          <w:u w:val="single"/>
        </w:rPr>
        <w:t xml:space="preserve">5. Λαμπτήρες συμπαγείς </w:t>
      </w:r>
      <w:r>
        <w:rPr>
          <w:b/>
          <w:u w:val="single"/>
          <w:lang w:val="en-US"/>
        </w:rPr>
        <w:t>PL</w:t>
      </w:r>
      <w:r>
        <w:rPr>
          <w:b/>
          <w:u w:val="single"/>
        </w:rPr>
        <w:t>-</w:t>
      </w:r>
      <w:r>
        <w:rPr>
          <w:b/>
          <w:u w:val="single"/>
          <w:lang w:val="en-US"/>
        </w:rPr>
        <w:t>C</w:t>
      </w:r>
      <w:r>
        <w:rPr>
          <w:b/>
          <w:u w:val="single"/>
        </w:rPr>
        <w:t xml:space="preserve"> 18W 4</w:t>
      </w:r>
      <w:r>
        <w:rPr>
          <w:b/>
          <w:u w:val="single"/>
          <w:lang w:val="en-US"/>
        </w:rPr>
        <w:t>pin</w:t>
      </w:r>
      <w:r>
        <w:t xml:space="preserve">. Λαμπτήρες εξοικονόμησης ενέργειας </w:t>
      </w:r>
      <w:r>
        <w:rPr>
          <w:lang w:val="en-US"/>
        </w:rPr>
        <w:t>P</w:t>
      </w:r>
      <w:r>
        <w:t>L. Μέσος χρόνος ζωής ≥20.000 ώρες, χρωματική απόδοση (</w:t>
      </w:r>
      <w:r>
        <w:rPr>
          <w:lang w:val="en-US"/>
        </w:rPr>
        <w:t>CRI</w:t>
      </w:r>
      <w:r>
        <w:t>) ≥</w:t>
      </w:r>
      <w:r>
        <w:t xml:space="preserve">80 και θερμοκρασία χρώματος την αναφερόμενη στον πίνακα προμήθειας. Κάλυκας </w:t>
      </w:r>
      <w:r>
        <w:rPr>
          <w:lang w:val="en-US"/>
        </w:rPr>
        <w:t>G</w:t>
      </w:r>
      <w:r>
        <w:t>24</w:t>
      </w:r>
      <w:r>
        <w:rPr>
          <w:lang w:val="en-US"/>
        </w:rPr>
        <w:t>q</w:t>
      </w:r>
      <w:r>
        <w:t xml:space="preserve">2. Φωτεινή ροή τουλάχιστον 1200 </w:t>
      </w:r>
      <w:proofErr w:type="spellStart"/>
      <w:r>
        <w:t>Lumen</w:t>
      </w:r>
      <w:proofErr w:type="spellEnd"/>
      <w:r>
        <w:t xml:space="preserve">. </w:t>
      </w:r>
    </w:p>
    <w:p w:rsidR="0063381D" w:rsidRDefault="007B1FE7">
      <w:pPr>
        <w:spacing w:before="0" w:after="0"/>
      </w:pPr>
      <w:r>
        <w:rPr>
          <w:b/>
          <w:u w:val="single"/>
        </w:rPr>
        <w:t xml:space="preserve">6. Λαμπτήρες συμπαγείς </w:t>
      </w:r>
      <w:r>
        <w:rPr>
          <w:b/>
          <w:u w:val="single"/>
          <w:lang w:val="en-US"/>
        </w:rPr>
        <w:t>PL</w:t>
      </w:r>
      <w:r>
        <w:rPr>
          <w:b/>
          <w:u w:val="single"/>
        </w:rPr>
        <w:t>-</w:t>
      </w:r>
      <w:r>
        <w:rPr>
          <w:b/>
          <w:u w:val="single"/>
          <w:lang w:val="en-US"/>
        </w:rPr>
        <w:t>C</w:t>
      </w:r>
      <w:r>
        <w:rPr>
          <w:b/>
          <w:u w:val="single"/>
        </w:rPr>
        <w:t xml:space="preserve"> 26W 4</w:t>
      </w:r>
      <w:r>
        <w:rPr>
          <w:b/>
          <w:u w:val="single"/>
          <w:lang w:val="en-US"/>
        </w:rPr>
        <w:t>pin</w:t>
      </w:r>
      <w:r>
        <w:t xml:space="preserve">. Λαμπτήρες εξοικονόμησης ενέργειας </w:t>
      </w:r>
      <w:r>
        <w:rPr>
          <w:lang w:val="en-US"/>
        </w:rPr>
        <w:t>P</w:t>
      </w:r>
      <w:r>
        <w:t>L. Μέσος χρόνος ζωής ≥20.000 ώρες, χρωματική απόδοση (</w:t>
      </w:r>
      <w:r>
        <w:rPr>
          <w:lang w:val="en-US"/>
        </w:rPr>
        <w:t>CRI</w:t>
      </w:r>
      <w:r>
        <w:t xml:space="preserve">) ≥80 και θερμοκρασία χρώματος την αναφερόμενη στον πίνακα προμήθειας. Κάλυκας </w:t>
      </w:r>
      <w:r>
        <w:rPr>
          <w:lang w:val="en-US"/>
        </w:rPr>
        <w:t>G</w:t>
      </w:r>
      <w:r>
        <w:t>24</w:t>
      </w:r>
      <w:r>
        <w:rPr>
          <w:lang w:val="en-US"/>
        </w:rPr>
        <w:t>q</w:t>
      </w:r>
      <w:r>
        <w:t xml:space="preserve">3. Φωτεινή ροή τουλάχιστον 1800 </w:t>
      </w:r>
      <w:proofErr w:type="spellStart"/>
      <w:r>
        <w:t>Lumen</w:t>
      </w:r>
      <w:proofErr w:type="spellEnd"/>
      <w:r>
        <w:t xml:space="preserve">. </w:t>
      </w:r>
    </w:p>
    <w:p w:rsidR="0063381D" w:rsidRDefault="007B1FE7">
      <w:pPr>
        <w:spacing w:before="0" w:after="0"/>
      </w:pPr>
      <w:r>
        <w:rPr>
          <w:b/>
          <w:u w:val="single"/>
        </w:rPr>
        <w:t xml:space="preserve">7. Λαμπτήρες φθορισμού τύπου </w:t>
      </w:r>
      <w:r>
        <w:rPr>
          <w:b/>
          <w:u w:val="single"/>
          <w:lang w:val="en-US"/>
        </w:rPr>
        <w:t>TL</w:t>
      </w:r>
      <w:r>
        <w:rPr>
          <w:b/>
          <w:u w:val="single"/>
        </w:rPr>
        <w:t>5</w:t>
      </w:r>
      <w:r>
        <w:rPr>
          <w:b/>
          <w:u w:val="single"/>
          <w:lang w:val="en-US"/>
        </w:rPr>
        <w:t>C</w:t>
      </w:r>
      <w:r>
        <w:t xml:space="preserve"> 60</w:t>
      </w:r>
      <w:r>
        <w:rPr>
          <w:lang w:val="en-US"/>
        </w:rPr>
        <w:t>W</w:t>
      </w:r>
      <w:r>
        <w:t xml:space="preserve"> 2</w:t>
      </w:r>
      <w:r>
        <w:rPr>
          <w:lang w:val="en-US"/>
        </w:rPr>
        <w:t>GX</w:t>
      </w:r>
      <w:r>
        <w:t>13. Η φωτιστική τους απόδοση θα είναι ≥5000 L</w:t>
      </w:r>
      <w:r>
        <w:rPr>
          <w:lang w:val="en-US"/>
        </w:rPr>
        <w:t>m</w:t>
      </w:r>
      <w:r>
        <w:t>, η χρωματική απόδοση (</w:t>
      </w:r>
      <w:r>
        <w:rPr>
          <w:lang w:val="en-US"/>
        </w:rPr>
        <w:t>CRI</w:t>
      </w:r>
      <w:r>
        <w:t>) ≥80, θερμοκρασία χ</w:t>
      </w:r>
      <w:r>
        <w:t>ρώματος 3000Κ. και  διάρκεια   ζωής 12.000 ώρες τουλάχιστον.</w:t>
      </w:r>
    </w:p>
    <w:p w:rsidR="0063381D" w:rsidRDefault="007B1FE7">
      <w:pPr>
        <w:spacing w:before="0" w:after="0"/>
      </w:pPr>
      <w:r>
        <w:rPr>
          <w:b/>
          <w:u w:val="single"/>
        </w:rPr>
        <w:t xml:space="preserve">8. Λαμπτήρες φθορισμού τύπου </w:t>
      </w:r>
      <w:r>
        <w:rPr>
          <w:b/>
          <w:u w:val="single"/>
          <w:lang w:val="en-US"/>
        </w:rPr>
        <w:t>TL</w:t>
      </w:r>
      <w:r>
        <w:rPr>
          <w:b/>
          <w:u w:val="single"/>
        </w:rPr>
        <w:t>5</w:t>
      </w:r>
      <w:r>
        <w:rPr>
          <w:b/>
          <w:u w:val="single"/>
          <w:lang w:val="en-US"/>
        </w:rPr>
        <w:t>C</w:t>
      </w:r>
      <w:r>
        <w:t xml:space="preserve"> 55W 2</w:t>
      </w:r>
      <w:r>
        <w:rPr>
          <w:lang w:val="en-US"/>
        </w:rPr>
        <w:t>GX</w:t>
      </w:r>
      <w:r>
        <w:t xml:space="preserve">13. Η φωτιστική τους απόδοση θα είναι ≥4000 </w:t>
      </w:r>
      <w:proofErr w:type="spellStart"/>
      <w:r>
        <w:t>Lm</w:t>
      </w:r>
      <w:proofErr w:type="spellEnd"/>
      <w:r>
        <w:t>, η χρωματική απόδοση (</w:t>
      </w:r>
      <w:r>
        <w:rPr>
          <w:lang w:val="en-US"/>
        </w:rPr>
        <w:t>CRI</w:t>
      </w:r>
      <w:r>
        <w:t>) ≥80, θερμοκρασία χρώματος 3.000Κ και  διάρκεια   ζωής 12.000 ώρες τουλάχιστον.</w:t>
      </w:r>
    </w:p>
    <w:p w:rsidR="0063381D" w:rsidRDefault="007B1FE7">
      <w:pPr>
        <w:spacing w:before="0" w:after="0"/>
      </w:pPr>
      <w:r>
        <w:rPr>
          <w:b/>
          <w:u w:val="single"/>
        </w:rPr>
        <w:t>9</w:t>
      </w:r>
      <w:r>
        <w:rPr>
          <w:b/>
          <w:u w:val="single"/>
        </w:rPr>
        <w:t xml:space="preserve">. Λαμπτήρες φθορισμού τύπου </w:t>
      </w:r>
      <w:r>
        <w:rPr>
          <w:b/>
          <w:u w:val="single"/>
          <w:lang w:val="en-US"/>
        </w:rPr>
        <w:t>TL</w:t>
      </w:r>
      <w:r>
        <w:rPr>
          <w:b/>
          <w:u w:val="single"/>
        </w:rPr>
        <w:t>5</w:t>
      </w:r>
      <w:r>
        <w:rPr>
          <w:b/>
          <w:u w:val="single"/>
          <w:lang w:val="en-US"/>
        </w:rPr>
        <w:t>C</w:t>
      </w:r>
      <w:r>
        <w:t xml:space="preserve"> 40W 2</w:t>
      </w:r>
      <w:r>
        <w:rPr>
          <w:lang w:val="en-US"/>
        </w:rPr>
        <w:t>GX</w:t>
      </w:r>
      <w:r>
        <w:t xml:space="preserve">13. Η φωτιστική τους απόδοση θα είναι ≥3400 </w:t>
      </w:r>
      <w:proofErr w:type="spellStart"/>
      <w:r>
        <w:t>Lm</w:t>
      </w:r>
      <w:proofErr w:type="spellEnd"/>
      <w:r>
        <w:t>, η χρωματική απόδοση (</w:t>
      </w:r>
      <w:r>
        <w:rPr>
          <w:lang w:val="en-US"/>
        </w:rPr>
        <w:t>CRI</w:t>
      </w:r>
      <w:r>
        <w:t>) ≥80, θερμοκρασία χρώματος 3.000Κ και διάρκεια ζωής 12.000 ώρες τουλάχιστον.</w:t>
      </w:r>
    </w:p>
    <w:p w:rsidR="0063381D" w:rsidRDefault="007B1FE7">
      <w:pPr>
        <w:spacing w:before="0" w:after="0"/>
      </w:pPr>
      <w:r>
        <w:rPr>
          <w:b/>
          <w:u w:val="single"/>
        </w:rPr>
        <w:t xml:space="preserve">10. Λαμπτήρες φθορισμού τύπου </w:t>
      </w:r>
      <w:r>
        <w:rPr>
          <w:b/>
          <w:u w:val="single"/>
          <w:lang w:val="en-US"/>
        </w:rPr>
        <w:t>TL</w:t>
      </w:r>
      <w:r>
        <w:rPr>
          <w:b/>
          <w:u w:val="single"/>
        </w:rPr>
        <w:t>5</w:t>
      </w:r>
      <w:r>
        <w:rPr>
          <w:b/>
          <w:u w:val="single"/>
          <w:lang w:val="en-US"/>
        </w:rPr>
        <w:t>C</w:t>
      </w:r>
      <w:r>
        <w:t xml:space="preserve"> 22</w:t>
      </w:r>
      <w:r>
        <w:rPr>
          <w:lang w:val="en-US"/>
        </w:rPr>
        <w:t>W</w:t>
      </w:r>
      <w:r>
        <w:t xml:space="preserve"> 2</w:t>
      </w:r>
      <w:r>
        <w:rPr>
          <w:lang w:val="en-US"/>
        </w:rPr>
        <w:t>GX</w:t>
      </w:r>
      <w:r>
        <w:t>13. Η φωτιστική τους από</w:t>
      </w:r>
      <w:r>
        <w:t xml:space="preserve">δοση θα είναι ≥1800 </w:t>
      </w:r>
      <w:proofErr w:type="spellStart"/>
      <w:r>
        <w:t>Lm</w:t>
      </w:r>
      <w:proofErr w:type="spellEnd"/>
      <w:r>
        <w:t>, η χρωματική απόδοση (</w:t>
      </w:r>
      <w:r>
        <w:rPr>
          <w:lang w:val="en-US"/>
        </w:rPr>
        <w:t>CRI</w:t>
      </w:r>
      <w:r>
        <w:t>) ≥80, θερμοκρασία χρώματος 3.000Κ και  διάρκεια   ζωής 12.000 ώρες τουλάχιστον.</w:t>
      </w:r>
    </w:p>
    <w:p w:rsidR="0063381D" w:rsidRDefault="007B1FE7">
      <w:pPr>
        <w:spacing w:before="0" w:after="0"/>
      </w:pPr>
      <w:r>
        <w:rPr>
          <w:b/>
          <w:u w:val="single"/>
        </w:rPr>
        <w:t xml:space="preserve">11. Λαμπτήρες φθορισμού τύπου </w:t>
      </w:r>
      <w:r>
        <w:rPr>
          <w:b/>
          <w:u w:val="single"/>
          <w:lang w:val="en-US"/>
        </w:rPr>
        <w:t>PL</w:t>
      </w:r>
      <w:r>
        <w:rPr>
          <w:b/>
          <w:u w:val="single"/>
        </w:rPr>
        <w:t>-</w:t>
      </w:r>
      <w:r>
        <w:rPr>
          <w:b/>
          <w:u w:val="single"/>
          <w:lang w:val="en-US"/>
        </w:rPr>
        <w:t>L</w:t>
      </w:r>
      <w:r>
        <w:t xml:space="preserve"> 36W 2</w:t>
      </w:r>
      <w:r>
        <w:rPr>
          <w:lang w:val="en-US"/>
        </w:rPr>
        <w:t>GX</w:t>
      </w:r>
      <w:r>
        <w:t xml:space="preserve">11. Η φωτιστική τους απόδοση θα είναι ≥2900 </w:t>
      </w:r>
      <w:proofErr w:type="spellStart"/>
      <w:r>
        <w:t>Lm</w:t>
      </w:r>
      <w:proofErr w:type="spellEnd"/>
      <w:r>
        <w:t>, η χρωματική απόδοση (</w:t>
      </w:r>
      <w:r>
        <w:rPr>
          <w:lang w:val="en-US"/>
        </w:rPr>
        <w:t>CRI</w:t>
      </w:r>
      <w:r>
        <w:t>) ≥80, θερμοκ</w:t>
      </w:r>
      <w:r>
        <w:t>ρασία χρώματος 3.000Κ  και  διάρκεια   ζωής 20.000 ώρες τουλάχιστον.</w:t>
      </w:r>
    </w:p>
    <w:p w:rsidR="0063381D" w:rsidRDefault="007B1FE7">
      <w:pPr>
        <w:spacing w:before="0" w:after="0"/>
      </w:pPr>
      <w:r>
        <w:rPr>
          <w:b/>
          <w:u w:val="single"/>
        </w:rPr>
        <w:t xml:space="preserve">12. Λαμπτήρες φθορισμού τύπου </w:t>
      </w:r>
      <w:r>
        <w:rPr>
          <w:b/>
          <w:u w:val="single"/>
          <w:lang w:val="en-US"/>
        </w:rPr>
        <w:t>PL</w:t>
      </w:r>
      <w:r>
        <w:rPr>
          <w:b/>
          <w:u w:val="single"/>
        </w:rPr>
        <w:t>-</w:t>
      </w:r>
      <w:r>
        <w:rPr>
          <w:b/>
          <w:u w:val="single"/>
          <w:lang w:val="en-US"/>
        </w:rPr>
        <w:t>L</w:t>
      </w:r>
      <w:r>
        <w:t xml:space="preserve"> 55</w:t>
      </w:r>
      <w:r>
        <w:rPr>
          <w:lang w:val="en-US"/>
        </w:rPr>
        <w:t>W</w:t>
      </w:r>
      <w:r>
        <w:t xml:space="preserve"> 2</w:t>
      </w:r>
      <w:r>
        <w:rPr>
          <w:lang w:val="en-US"/>
        </w:rPr>
        <w:t>GX</w:t>
      </w:r>
      <w:r>
        <w:t xml:space="preserve">11. Η φωτιστική τους απόδοση θα είναι ≥4800 </w:t>
      </w:r>
      <w:proofErr w:type="spellStart"/>
      <w:r>
        <w:t>Lm</w:t>
      </w:r>
      <w:proofErr w:type="spellEnd"/>
      <w:r>
        <w:t>, η χρωματική απόδοση (</w:t>
      </w:r>
      <w:r>
        <w:rPr>
          <w:lang w:val="en-US"/>
        </w:rPr>
        <w:t>CRI</w:t>
      </w:r>
      <w:r>
        <w:t>) ≥80, και θερμοκρασία χρώματος την αναφερόμενη στον πίνακα προμήθειας κα</w:t>
      </w:r>
      <w:r>
        <w:t>ι  διάρκεια   ζωής 20.000 ώρες τουλάχιστον.</w:t>
      </w:r>
    </w:p>
    <w:p w:rsidR="0063381D" w:rsidRDefault="007B1FE7">
      <w:pPr>
        <w:spacing w:before="0" w:after="0"/>
      </w:pPr>
      <w:r>
        <w:rPr>
          <w:b/>
          <w:u w:val="single"/>
        </w:rPr>
        <w:t>13. Λαμπτήρες φθορισμού τύπου βέργας TLD</w:t>
      </w:r>
      <w:r>
        <w:rPr>
          <w:b/>
        </w:rPr>
        <w:t>,</w:t>
      </w:r>
      <w:r>
        <w:t xml:space="preserve"> 15W </w:t>
      </w:r>
      <w:r>
        <w:rPr>
          <w:lang w:val="en-US"/>
        </w:rPr>
        <w:t>G</w:t>
      </w:r>
      <w:r>
        <w:t xml:space="preserve">13. Η φωτιστική τους απόδοση θα είναι ≥900 </w:t>
      </w:r>
      <w:proofErr w:type="spellStart"/>
      <w:r>
        <w:t>Lm</w:t>
      </w:r>
      <w:proofErr w:type="spellEnd"/>
      <w:r>
        <w:t xml:space="preserve"> η χρωματική απόδοση (</w:t>
      </w:r>
      <w:r>
        <w:rPr>
          <w:lang w:val="en-US"/>
        </w:rPr>
        <w:t>CRI</w:t>
      </w:r>
      <w:r>
        <w:t>) ≥80, η θερμοκρασία χρώματος 6500Κ και  η μέση διάρκεια   ζωής 16.000 ώρες τουλάχιστον.</w:t>
      </w:r>
    </w:p>
    <w:p w:rsidR="0063381D" w:rsidRDefault="007B1FE7">
      <w:pPr>
        <w:spacing w:before="0" w:after="0"/>
      </w:pPr>
      <w:r>
        <w:rPr>
          <w:b/>
          <w:u w:val="single"/>
        </w:rPr>
        <w:t>14. Λα</w:t>
      </w:r>
      <w:r>
        <w:rPr>
          <w:b/>
          <w:u w:val="single"/>
        </w:rPr>
        <w:t>μπτήρες φθορισμού τύπου βέργας TLD</w:t>
      </w:r>
      <w:r>
        <w:rPr>
          <w:b/>
        </w:rPr>
        <w:t>,</w:t>
      </w:r>
      <w:r>
        <w:t xml:space="preserve"> 18W </w:t>
      </w:r>
      <w:r>
        <w:rPr>
          <w:lang w:val="en-US"/>
        </w:rPr>
        <w:t>G</w:t>
      </w:r>
      <w:r>
        <w:t xml:space="preserve">13. Η φωτιστική τους απόδοση θα είναι ≥1300 </w:t>
      </w:r>
      <w:proofErr w:type="spellStart"/>
      <w:r>
        <w:t>Lm</w:t>
      </w:r>
      <w:proofErr w:type="spellEnd"/>
      <w:r>
        <w:t xml:space="preserve"> η χρωματική απόδοση (</w:t>
      </w:r>
      <w:r>
        <w:rPr>
          <w:lang w:val="en-US"/>
        </w:rPr>
        <w:t>CRI</w:t>
      </w:r>
      <w:r>
        <w:t>) ≥80, θερμοκρασία χρώματος η αναφερόμενη στον πίνακα προμήθειας και  η μέση διάρκεια   ζωής 20.000 ώρες τουλάχιστον.</w:t>
      </w:r>
    </w:p>
    <w:p w:rsidR="0063381D" w:rsidRDefault="007B1FE7">
      <w:pPr>
        <w:spacing w:before="0" w:after="0"/>
      </w:pPr>
      <w:r>
        <w:rPr>
          <w:b/>
          <w:u w:val="single"/>
        </w:rPr>
        <w:t xml:space="preserve">15. Λαμπτήρες φθορισμού </w:t>
      </w:r>
      <w:r>
        <w:rPr>
          <w:b/>
          <w:u w:val="single"/>
        </w:rPr>
        <w:t>τύπου βέργας TLD</w:t>
      </w:r>
      <w:r>
        <w:rPr>
          <w:b/>
        </w:rPr>
        <w:t>,</w:t>
      </w:r>
      <w:r>
        <w:t xml:space="preserve"> 23W </w:t>
      </w:r>
      <w:r>
        <w:rPr>
          <w:lang w:val="en-US"/>
        </w:rPr>
        <w:t>G</w:t>
      </w:r>
      <w:r>
        <w:t xml:space="preserve">13. Η φωτιστική τους απόδοση θα είναι ≥1900 </w:t>
      </w:r>
      <w:proofErr w:type="spellStart"/>
      <w:r>
        <w:t>Lm</w:t>
      </w:r>
      <w:proofErr w:type="spellEnd"/>
      <w:r>
        <w:t xml:space="preserve"> η χρωματική απόδοση (</w:t>
      </w:r>
      <w:r>
        <w:rPr>
          <w:lang w:val="en-US"/>
        </w:rPr>
        <w:t>CRI</w:t>
      </w:r>
      <w:r>
        <w:t>) ≥80, θερμοκρασία χρώματος η αναφερόμενη στον πίνακα προμήθειας και  η μέση διάρκεια   ζωής 20.000 ώρες τουλάχιστον.</w:t>
      </w:r>
    </w:p>
    <w:p w:rsidR="0063381D" w:rsidRDefault="007B1FE7">
      <w:pPr>
        <w:spacing w:before="0" w:after="0"/>
      </w:pPr>
      <w:r>
        <w:rPr>
          <w:b/>
          <w:u w:val="single"/>
        </w:rPr>
        <w:t>16. Λαμπτήρες φθορισμού τύπου βέργας TLD</w:t>
      </w:r>
      <w:r>
        <w:rPr>
          <w:b/>
        </w:rPr>
        <w:t>,</w:t>
      </w:r>
      <w:r>
        <w:t xml:space="preserve"> 30</w:t>
      </w:r>
      <w:r>
        <w:t xml:space="preserve">W </w:t>
      </w:r>
      <w:r>
        <w:rPr>
          <w:lang w:val="en-US"/>
        </w:rPr>
        <w:t>G</w:t>
      </w:r>
      <w:r>
        <w:t xml:space="preserve">13. Η φωτιστική τους απόδοση θα είναι ≥2350 </w:t>
      </w:r>
      <w:proofErr w:type="spellStart"/>
      <w:r>
        <w:t>Lm</w:t>
      </w:r>
      <w:proofErr w:type="spellEnd"/>
      <w:r>
        <w:t xml:space="preserve"> η χρωματική απόδοση (</w:t>
      </w:r>
      <w:r>
        <w:rPr>
          <w:lang w:val="en-US"/>
        </w:rPr>
        <w:t>CRI</w:t>
      </w:r>
      <w:r>
        <w:t>) ≥80, θερμοκρασία χρώματος 6500Κ και  η μέση διάρκεια   ζωής 20.000 ώρες τουλάχιστον.</w:t>
      </w:r>
    </w:p>
    <w:p w:rsidR="0063381D" w:rsidRDefault="007B1FE7">
      <w:pPr>
        <w:spacing w:before="0" w:after="0"/>
      </w:pPr>
      <w:r>
        <w:rPr>
          <w:b/>
          <w:u w:val="single"/>
        </w:rPr>
        <w:t>17. Λαμπτήρες φθορισμού τύπου βέργας TLD</w:t>
      </w:r>
      <w:r>
        <w:rPr>
          <w:b/>
        </w:rPr>
        <w:t>,</w:t>
      </w:r>
      <w:r>
        <w:t xml:space="preserve"> 36W </w:t>
      </w:r>
      <w:r>
        <w:rPr>
          <w:lang w:val="en-US"/>
        </w:rPr>
        <w:t>G</w:t>
      </w:r>
      <w:r>
        <w:t xml:space="preserve">13. Η φωτιστική τους απόδοση θα είναι ≥3250 </w:t>
      </w:r>
      <w:proofErr w:type="spellStart"/>
      <w:r>
        <w:t>Lm</w:t>
      </w:r>
      <w:proofErr w:type="spellEnd"/>
      <w:r>
        <w:t xml:space="preserve"> η</w:t>
      </w:r>
      <w:r>
        <w:t xml:space="preserve"> χρωματική απόδοση (</w:t>
      </w:r>
      <w:r>
        <w:rPr>
          <w:lang w:val="en-US"/>
        </w:rPr>
        <w:t>CRI</w:t>
      </w:r>
      <w:r>
        <w:t xml:space="preserve">) ≥80, θερμοκρασία χρώματος η </w:t>
      </w:r>
      <w:r>
        <w:lastRenderedPageBreak/>
        <w:t>αναφερόμενη στον πίνακα προμήθειας και  η μέση διάρκεια   ζωής 20.000 ώρες τουλάχιστον.</w:t>
      </w:r>
    </w:p>
    <w:p w:rsidR="0063381D" w:rsidRDefault="007B1FE7">
      <w:pPr>
        <w:spacing w:before="0" w:after="0"/>
      </w:pPr>
      <w:r>
        <w:rPr>
          <w:b/>
          <w:u w:val="single"/>
        </w:rPr>
        <w:t>18. Λαμπτήρες φθορισμού τύπου βέργας TLD</w:t>
      </w:r>
      <w:r>
        <w:rPr>
          <w:b/>
        </w:rPr>
        <w:t>,</w:t>
      </w:r>
      <w:r>
        <w:t xml:space="preserve"> 58W </w:t>
      </w:r>
      <w:r>
        <w:rPr>
          <w:lang w:val="en-US"/>
        </w:rPr>
        <w:t>G</w:t>
      </w:r>
      <w:r>
        <w:t xml:space="preserve">13. Η φωτιστική τους απόδοση θα είναι ≥4800 </w:t>
      </w:r>
      <w:proofErr w:type="spellStart"/>
      <w:r>
        <w:t>Lm</w:t>
      </w:r>
      <w:proofErr w:type="spellEnd"/>
      <w:r>
        <w:t xml:space="preserve"> η χρωματική απόδοση (</w:t>
      </w:r>
      <w:r>
        <w:rPr>
          <w:lang w:val="en-US"/>
        </w:rPr>
        <w:t>CRI</w:t>
      </w:r>
      <w:r>
        <w:t>) ≥80, θερμοκρασία χρώματος η αναφερόμενη στον πίνακα προμήθειας και  η μέση διάρκεια   ζωής 20.000 ώρες τουλάχιστον.</w:t>
      </w:r>
    </w:p>
    <w:p w:rsidR="0063381D" w:rsidRDefault="007B1FE7">
      <w:pPr>
        <w:spacing w:before="0" w:after="0"/>
      </w:pPr>
      <w:r>
        <w:rPr>
          <w:b/>
        </w:rPr>
        <w:t xml:space="preserve">19. </w:t>
      </w:r>
      <w:r>
        <w:rPr>
          <w:b/>
          <w:u w:val="single"/>
        </w:rPr>
        <w:t>Λαμπτήρες φθορισμού τύπου βέργας (T5-G5) 80 W</w:t>
      </w:r>
      <w:r>
        <w:rPr>
          <w:b/>
        </w:rPr>
        <w:t xml:space="preserve"> </w:t>
      </w:r>
      <w:r>
        <w:t>Λαμπτήρας φθορισμού 80 W με κάλυκα G5. Ο λαμπτήρας θα έχει τις εξής διαστάσεις d 16mm</w:t>
      </w:r>
      <w:r>
        <w:t xml:space="preserve"> και I 1450</w:t>
      </w:r>
      <w:r>
        <w:rPr>
          <w:lang w:val="en-US"/>
        </w:rPr>
        <w:t>mm</w:t>
      </w:r>
      <w:r>
        <w:t xml:space="preserve"> περίπου, θα αποδίδει φωτεινή ροή άνω των 6100Lm, δείκτη χρωματικής απόδοσης άνω του 80, διάρκεια ζωής (90%) άνω των 16000</w:t>
      </w:r>
      <w:r>
        <w:rPr>
          <w:lang w:val="en-US"/>
        </w:rPr>
        <w:t>h</w:t>
      </w:r>
      <w:r>
        <w:t xml:space="preserve"> και θερμοκρασία χρώματος 3000Κ.</w:t>
      </w:r>
    </w:p>
    <w:p w:rsidR="0063381D" w:rsidRDefault="007B1FE7">
      <w:pPr>
        <w:spacing w:before="0" w:after="0"/>
      </w:pPr>
      <w:r>
        <w:rPr>
          <w:b/>
          <w:u w:val="single"/>
        </w:rPr>
        <w:t>20. Λαμπτήρες φθορισμού τύπου βέργας (T5-G5) 54 W</w:t>
      </w:r>
      <w:r>
        <w:rPr>
          <w:b/>
        </w:rPr>
        <w:t xml:space="preserve"> </w:t>
      </w:r>
      <w:r>
        <w:t>Λαμπτήρας φθορισμού 54 W με κάλυκα G5</w:t>
      </w:r>
      <w:r>
        <w:t>. Ο λαμπτήρας θα έχει τις εξής διαστάσεις d= 16mm και I=  1450</w:t>
      </w:r>
      <w:r>
        <w:rPr>
          <w:lang w:val="en-US"/>
        </w:rPr>
        <w:t>mm</w:t>
      </w:r>
      <w:r>
        <w:t xml:space="preserve"> περίπου, θα αποδίδει φωτεινή ροή άνω των 4400Lm, δείκτη χρωματικής απόδοσης άνω του 80, διάρκεια ζωής (90%) άνω των 16000</w:t>
      </w:r>
      <w:r>
        <w:rPr>
          <w:lang w:val="en-US"/>
        </w:rPr>
        <w:t>h</w:t>
      </w:r>
      <w:r>
        <w:t xml:space="preserve"> και θερμοκρασία χρώματος την αναφερόμενη στον πίνακα προμήθειας.</w:t>
      </w:r>
    </w:p>
    <w:p w:rsidR="0063381D" w:rsidRDefault="007B1FE7">
      <w:pPr>
        <w:spacing w:before="0" w:after="0"/>
      </w:pPr>
      <w:r>
        <w:rPr>
          <w:b/>
          <w:u w:val="single"/>
        </w:rPr>
        <w:t>21.</w:t>
      </w:r>
      <w:r>
        <w:rPr>
          <w:b/>
          <w:u w:val="single"/>
        </w:rPr>
        <w:t xml:space="preserve"> Λαμπτήρες φθορισμού τύπου βέργας (T5-G5) 49 W</w:t>
      </w:r>
      <w:r>
        <w:rPr>
          <w:b/>
        </w:rPr>
        <w:t xml:space="preserve"> </w:t>
      </w:r>
      <w:r>
        <w:t>Λαμπτήρας φθορισμού 49 W (με κάλυκα G5. Ο λαμπτήρας θα έχει τις εξής διαστάσεις d=  16mm και I=  895</w:t>
      </w:r>
      <w:r>
        <w:rPr>
          <w:lang w:val="en-US"/>
        </w:rPr>
        <w:t>mm</w:t>
      </w:r>
      <w:r>
        <w:t xml:space="preserve"> περίπου, θα αποδίδει φωτεινή ροή άνω των 4300Lm, δείκτη χρωματικής απόδοσης άνω του 80, διάρκεια ζωής (90%</w:t>
      </w:r>
      <w:r>
        <w:t>) άνω των 16000</w:t>
      </w:r>
      <w:r>
        <w:rPr>
          <w:lang w:val="en-US"/>
        </w:rPr>
        <w:t>h</w:t>
      </w:r>
      <w:r>
        <w:t xml:space="preserve"> και θερμοκρασία χρώματος 4000</w:t>
      </w:r>
      <w:r>
        <w:rPr>
          <w:lang w:val="en-US"/>
        </w:rPr>
        <w:t>K</w:t>
      </w:r>
      <w:r>
        <w:t>.</w:t>
      </w:r>
    </w:p>
    <w:p w:rsidR="0063381D" w:rsidRDefault="007B1FE7">
      <w:pPr>
        <w:spacing w:before="0" w:after="0"/>
      </w:pPr>
      <w:r>
        <w:rPr>
          <w:b/>
          <w:u w:val="single"/>
        </w:rPr>
        <w:t>22. Λαμπτήρες φθορισμού τύπου βέργας (T5-G5) 35 W</w:t>
      </w:r>
      <w:r>
        <w:rPr>
          <w:b/>
        </w:rPr>
        <w:t xml:space="preserve"> </w:t>
      </w:r>
      <w:r>
        <w:t>Λαμπτήρας φθορισμού 35 W με κάλυκα G5. Ο λαμπτήρας θα έχει τις εξής διαστάσεις d=  16mm και I=  1450</w:t>
      </w:r>
      <w:r>
        <w:rPr>
          <w:lang w:val="en-US"/>
        </w:rPr>
        <w:t>mm</w:t>
      </w:r>
      <w:r>
        <w:t xml:space="preserve"> περίπου, θα αποδίδει φωτεινή ροή άνω των 3300Lm, δείκτ</w:t>
      </w:r>
      <w:r>
        <w:t>η χρωματικής απόδοσης άνω του 80, διάρκεια ζωής (90%) άνω των 16000</w:t>
      </w:r>
      <w:r>
        <w:rPr>
          <w:lang w:val="en-US"/>
        </w:rPr>
        <w:t>h</w:t>
      </w:r>
      <w:r>
        <w:t xml:space="preserve"> και θερμοκρασία χρώματος 3000Κ.</w:t>
      </w:r>
    </w:p>
    <w:p w:rsidR="0063381D" w:rsidRDefault="007B1FE7">
      <w:pPr>
        <w:spacing w:before="0" w:after="0"/>
      </w:pPr>
      <w:r>
        <w:rPr>
          <w:b/>
          <w:u w:val="single"/>
        </w:rPr>
        <w:t>23. Λαμπτήρες φθορισμού τύπου βέργας (T5-G5) 13 W</w:t>
      </w:r>
      <w:r>
        <w:rPr>
          <w:b/>
        </w:rPr>
        <w:t xml:space="preserve"> </w:t>
      </w:r>
      <w:r>
        <w:t>Λαμπτήρας φθορισμού 13 W με κάλυκα G13. Ο λαμπτήρας θα έχει τις εξής διαστάσεις d=  16mm και I=  549</w:t>
      </w:r>
      <w:r>
        <w:rPr>
          <w:lang w:val="en-US"/>
        </w:rPr>
        <w:t>mm</w:t>
      </w:r>
      <w:r>
        <w:t xml:space="preserve"> πε</w:t>
      </w:r>
      <w:r>
        <w:t>ρίπου, θα αποδίδει φωτεινή ροή άνω των 1050Lm, δείκτη χρωματικής απόδοσης άνω του 80, διάρκεια ζωής (90%) άνω των 16000</w:t>
      </w:r>
      <w:r>
        <w:rPr>
          <w:lang w:val="en-US"/>
        </w:rPr>
        <w:t>h</w:t>
      </w:r>
      <w:r>
        <w:t xml:space="preserve"> και θερμοκρασία χρώματος 6500Κ.</w:t>
      </w:r>
    </w:p>
    <w:p w:rsidR="0063381D" w:rsidRDefault="007B1FE7">
      <w:pPr>
        <w:spacing w:before="0" w:after="0"/>
      </w:pPr>
      <w:r>
        <w:rPr>
          <w:b/>
          <w:u w:val="single"/>
        </w:rPr>
        <w:t xml:space="preserve">24. Λαμπτήρες φθορισμού τύπου </w:t>
      </w:r>
      <w:r>
        <w:rPr>
          <w:b/>
          <w:u w:val="single"/>
          <w:lang w:val="en-US"/>
        </w:rPr>
        <w:t>FM</w:t>
      </w:r>
      <w:r>
        <w:rPr>
          <w:b/>
          <w:u w:val="single"/>
        </w:rPr>
        <w:t xml:space="preserve"> (T2-W4.3)  13 W</w:t>
      </w:r>
      <w:r>
        <w:rPr>
          <w:b/>
        </w:rPr>
        <w:t xml:space="preserve"> </w:t>
      </w:r>
      <w:r>
        <w:t>Λαμπτήρας φθορισμού 35 W με κάλυκα W4.3. Ο λαμπτήρας θ</w:t>
      </w:r>
      <w:r>
        <w:t>α έχει τις εξής διαστάσεις d=  7mm και I=  523</w:t>
      </w:r>
      <w:r>
        <w:rPr>
          <w:lang w:val="en-US"/>
        </w:rPr>
        <w:t>mm</w:t>
      </w:r>
      <w:r>
        <w:t xml:space="preserve"> περίπου, θα αποδίδει φωτεινή ροή άνω των 770Lm, δείκτη χρωματικής απόδοσης άνω του 70, διάρκεια ζωής (90%) άνω των 8000</w:t>
      </w:r>
      <w:r>
        <w:rPr>
          <w:lang w:val="en-US"/>
        </w:rPr>
        <w:t>h</w:t>
      </w:r>
      <w:r>
        <w:t xml:space="preserve"> και θερμοκρασία χρώματος 3000Κ.</w:t>
      </w:r>
    </w:p>
    <w:p w:rsidR="0063381D" w:rsidRDefault="007B1FE7">
      <w:pPr>
        <w:spacing w:before="0" w:after="0"/>
      </w:pPr>
      <w:r>
        <w:rPr>
          <w:b/>
          <w:u w:val="single"/>
        </w:rPr>
        <w:t xml:space="preserve">25. Λαμπτήρες φθορισμού τύπου </w:t>
      </w:r>
      <w:r>
        <w:rPr>
          <w:b/>
          <w:u w:val="single"/>
          <w:lang w:val="en-US"/>
        </w:rPr>
        <w:t>FM</w:t>
      </w:r>
      <w:r>
        <w:rPr>
          <w:b/>
          <w:u w:val="single"/>
        </w:rPr>
        <w:t xml:space="preserve"> (T2-W4.3) 11 W</w:t>
      </w:r>
      <w:r>
        <w:rPr>
          <w:b/>
        </w:rPr>
        <w:t xml:space="preserve"> </w:t>
      </w:r>
      <w:r>
        <w:t>Λαμπτή</w:t>
      </w:r>
      <w:r>
        <w:t>ρας φθορισμού 13 W με κάλυκα W4.3. Ο λαμπτήρας θα έχει τις εξής διαστάσεις d=  7mm και I=  422</w:t>
      </w:r>
      <w:r>
        <w:rPr>
          <w:lang w:val="en-US"/>
        </w:rPr>
        <w:t>mm</w:t>
      </w:r>
      <w:r>
        <w:t xml:space="preserve"> περίπου, θα αποδίδει φωτεινή ροή άνω των 620Lm, δείκτη χρωματικής απόδοσης άνω του 70, διάρκεια ζωής (90%) άνω των 8000</w:t>
      </w:r>
      <w:r>
        <w:rPr>
          <w:lang w:val="en-US"/>
        </w:rPr>
        <w:t>h</w:t>
      </w:r>
      <w:r>
        <w:t xml:space="preserve"> και θερμοκρασία χρώματος 3000Κ.</w:t>
      </w:r>
    </w:p>
    <w:p w:rsidR="0063381D" w:rsidRDefault="007B1FE7">
      <w:pPr>
        <w:spacing w:before="0" w:after="0"/>
      </w:pPr>
      <w:r>
        <w:rPr>
          <w:b/>
          <w:u w:val="single"/>
        </w:rPr>
        <w:t xml:space="preserve">26. </w:t>
      </w:r>
      <w:r>
        <w:rPr>
          <w:b/>
          <w:u w:val="single"/>
        </w:rPr>
        <w:t>Μετασχηματιστής ηλεκτρονικός 230/12VOLT 20-60VA</w:t>
      </w:r>
      <w:r>
        <w:t xml:space="preserve"> Θα είναι κατάλληλος για την λειτουργία φωτιστικών 12V ισχύος 20-60</w:t>
      </w:r>
      <w:r>
        <w:rPr>
          <w:lang w:val="en-US"/>
        </w:rPr>
        <w:t>VA</w:t>
      </w:r>
      <w:r>
        <w:t xml:space="preserve"> θα δύναται να τροφοδοτηθεί από δίκτυο με ονομαστική τάση 230V και συχνότητα 50ΗΖ σε θερμοκρασία περιβάλλοντος έως 50</w:t>
      </w:r>
      <w:r>
        <w:rPr>
          <w:vertAlign w:val="superscript"/>
        </w:rPr>
        <w:t>Ο</w:t>
      </w:r>
      <w:r>
        <w:t xml:space="preserve"> C, θα είναι κατασκευα</w:t>
      </w:r>
      <w:r>
        <w:t xml:space="preserve">σμένο σύμφωνα με τα διεθνή πρότυπα με σήμανση CE. </w:t>
      </w:r>
    </w:p>
    <w:p w:rsidR="0063381D" w:rsidRDefault="007B1FE7">
      <w:pPr>
        <w:spacing w:before="0" w:after="0"/>
      </w:pPr>
      <w:r>
        <w:rPr>
          <w:b/>
          <w:u w:val="single"/>
        </w:rPr>
        <w:t>27. Μετασχηματιστής ηλεκτρονικός 230/12VOLT 105VA</w:t>
      </w:r>
      <w:r>
        <w:t xml:space="preserve"> Θα είναι κατάλληλος για την λειτουργία φωτιστικών 12V ισχύος 105</w:t>
      </w:r>
      <w:r>
        <w:rPr>
          <w:lang w:val="en-US"/>
        </w:rPr>
        <w:t>VA</w:t>
      </w:r>
      <w:r>
        <w:t xml:space="preserve"> θα δύναται να τροφοδοτηθεί από δίκτυο με ονομαστική τάση 230V και συχνότητα 50ΗΖ σε θερμ</w:t>
      </w:r>
      <w:r>
        <w:t>οκρασία περιβάλλοντος έως 50</w:t>
      </w:r>
      <w:r>
        <w:rPr>
          <w:vertAlign w:val="superscript"/>
        </w:rPr>
        <w:t>Ο</w:t>
      </w:r>
      <w:r>
        <w:t xml:space="preserve"> C, θα είναι κατασκευασμένο σύμφωνα με τα διεθνή πρότυπα με σήμανση CE. </w:t>
      </w:r>
    </w:p>
    <w:p w:rsidR="0063381D" w:rsidRDefault="007B1FE7">
      <w:pPr>
        <w:spacing w:before="0" w:after="0"/>
      </w:pPr>
      <w:r>
        <w:rPr>
          <w:b/>
          <w:u w:val="single"/>
        </w:rPr>
        <w:t xml:space="preserve">28. Φυσίγγια </w:t>
      </w:r>
      <w:proofErr w:type="spellStart"/>
      <w:r>
        <w:rPr>
          <w:b/>
          <w:u w:val="single"/>
        </w:rPr>
        <w:t>diazed</w:t>
      </w:r>
      <w:proofErr w:type="spellEnd"/>
      <w:r>
        <w:rPr>
          <w:b/>
          <w:u w:val="single"/>
        </w:rPr>
        <w:t xml:space="preserve"> 10 και 16 Α</w:t>
      </w:r>
      <w:r>
        <w:rPr>
          <w:b/>
        </w:rPr>
        <w:t xml:space="preserve"> </w:t>
      </w:r>
      <w:r>
        <w:t xml:space="preserve">Κυλινδρικές ασφάλειες τήξης τύπου </w:t>
      </w:r>
      <w:proofErr w:type="spellStart"/>
      <w:r>
        <w:t>Diazed</w:t>
      </w:r>
      <w:proofErr w:type="spellEnd"/>
      <w:r>
        <w:t>, ονομαστικής έντασης 10 και 16</w:t>
      </w:r>
      <w:r>
        <w:rPr>
          <w:vertAlign w:val="superscript"/>
        </w:rPr>
        <w:t>Α</w:t>
      </w:r>
      <w:r>
        <w:t>. Ικανότητα διακοπής 50.000Α AC και 8.000A DC. Σύμ</w:t>
      </w:r>
      <w:r>
        <w:t>φωνα με τα πρότυπα IEC 60269-3-1, DIN VDE 0636-301.</w:t>
      </w:r>
    </w:p>
    <w:p w:rsidR="0063381D" w:rsidRDefault="007B1FE7">
      <w:pPr>
        <w:spacing w:before="0" w:after="0"/>
      </w:pPr>
      <w:r>
        <w:rPr>
          <w:b/>
          <w:u w:val="single"/>
        </w:rPr>
        <w:t>29. Αυτόματη ασφάλεια ράγας 10 A</w:t>
      </w:r>
      <w:r>
        <w:rPr>
          <w:b/>
        </w:rPr>
        <w:t xml:space="preserve"> </w:t>
      </w:r>
      <w:r>
        <w:t xml:space="preserve">Η αυτόματη ασφάλεια ράγας θα είναι μονοπολική των 10 A, ονομαστικής τάσης 230 V, χαρακτηριστικής καμπύλης λειτουργίας C και θα φέρει σήμα εγκρίσεως των κανονισμών TÜV CEI </w:t>
      </w:r>
      <w:r>
        <w:t xml:space="preserve">ή ανάλογο της χώρας προέλευσής </w:t>
      </w:r>
      <w:r>
        <w:lastRenderedPageBreak/>
        <w:t>της και σήμανση CE. Αυτή η ασφάλεια θα είναι σύμφωνη με IEC/ΕΝ 60898 με διακοπή βραχυκυκλώματος 3</w:t>
      </w:r>
      <w:r>
        <w:rPr>
          <w:lang w:val="en-US"/>
        </w:rPr>
        <w:t>kA</w:t>
      </w:r>
      <w:r>
        <w:t xml:space="preserve">. </w:t>
      </w:r>
    </w:p>
    <w:p w:rsidR="0063381D" w:rsidRDefault="007B1FE7">
      <w:pPr>
        <w:spacing w:before="0" w:after="0"/>
      </w:pPr>
      <w:r>
        <w:rPr>
          <w:b/>
          <w:u w:val="single"/>
        </w:rPr>
        <w:t>30. Αυτόματη ασφάλεια ράγας 16 A</w:t>
      </w:r>
      <w:r>
        <w:rPr>
          <w:b/>
        </w:rPr>
        <w:t xml:space="preserve"> </w:t>
      </w:r>
      <w:r>
        <w:t>Η αυτόματη ασφάλεια ράγας θα είναι μονοπολική των 16 A, ονομαστικής τάσης 230 V, χαρακτηρι</w:t>
      </w:r>
      <w:r>
        <w:t>στικής καμπύλης λειτουργίας C και θα φέρει σήμα εγκρίσεως των κανονισμών TÜV CEI ή ανάλογο της χώρας προέλευσής της και σήμανση CE. Αυτή η ασφάλεια θα είναι σύμφωνη με IEC/ΕΝ 60898 με διακοπή βραχυκυκλώματος 3</w:t>
      </w:r>
      <w:r>
        <w:rPr>
          <w:lang w:val="en-US"/>
        </w:rPr>
        <w:t>kA</w:t>
      </w:r>
      <w:r>
        <w:t xml:space="preserve">. </w:t>
      </w:r>
    </w:p>
    <w:p w:rsidR="0063381D" w:rsidRDefault="007B1FE7">
      <w:pPr>
        <w:spacing w:before="0" w:after="0"/>
      </w:pPr>
      <w:r>
        <w:rPr>
          <w:b/>
          <w:u w:val="single"/>
        </w:rPr>
        <w:t>31. Αυτόματη ασφάλεια ράγας 20 A</w:t>
      </w:r>
      <w:r>
        <w:rPr>
          <w:b/>
        </w:rPr>
        <w:t xml:space="preserve"> </w:t>
      </w:r>
      <w:r>
        <w:t>Η αυτόματ</w:t>
      </w:r>
      <w:r>
        <w:t xml:space="preserve">η ασφάλεια ράγας θα είναι μονοπολική των 20 A, ονομαστικής τάσης 230 V, χαρακτηριστικής καμπύλης λειτουργίας </w:t>
      </w:r>
      <w:r>
        <w:rPr>
          <w:lang w:val="en-US"/>
        </w:rPr>
        <w:t>B</w:t>
      </w:r>
      <w:r>
        <w:t xml:space="preserve"> και C αντίστοιχα, θα φέρει σήμα εγκρίσεως των κανονισμών TÜV CEI ή ανάλογο της χώρας προέλευσής της και σήμανση CE. Αυτή η ασφάλεια θα είναι σύμφ</w:t>
      </w:r>
      <w:r>
        <w:t>ωνη με IEC/ΕΝ 60898 με διακοπή βραχυκυκλώματος 3</w:t>
      </w:r>
      <w:r>
        <w:rPr>
          <w:lang w:val="en-US"/>
        </w:rPr>
        <w:t>kA</w:t>
      </w:r>
      <w:r>
        <w:t xml:space="preserve">. </w:t>
      </w:r>
    </w:p>
    <w:p w:rsidR="0063381D" w:rsidRDefault="007B1FE7">
      <w:pPr>
        <w:spacing w:before="0" w:after="0"/>
      </w:pPr>
      <w:r>
        <w:rPr>
          <w:b/>
          <w:u w:val="single"/>
        </w:rPr>
        <w:t>32. Αυτόματη ασφάλεια ράγας 25 A</w:t>
      </w:r>
      <w:r>
        <w:rPr>
          <w:b/>
        </w:rPr>
        <w:t xml:space="preserve"> </w:t>
      </w:r>
      <w:r>
        <w:t>Η αυτόματη ασφάλεια ράγας θα είναι μονοπολική των 25 A, ονομαστικής τάσης 230 V, χαρακτηριστικής καμπύλης λειτουργίας C και θα φέρει σήμα εγκρίσεως των κανονισμών TÜV CEI</w:t>
      </w:r>
      <w:r>
        <w:t xml:space="preserve"> ή ανάλογο της χώρας προέλευσής της και σήμανση CE. Αυτή η ασφάλεια θα είναι σύμφωνη με IEC/ΕΝ 60898 με διακοπή βραχυκυκλώματος 3</w:t>
      </w:r>
      <w:r>
        <w:rPr>
          <w:lang w:val="en-US"/>
        </w:rPr>
        <w:t>kA</w:t>
      </w:r>
      <w:r>
        <w:t xml:space="preserve">. </w:t>
      </w:r>
    </w:p>
    <w:p w:rsidR="0063381D" w:rsidRDefault="007B1FE7">
      <w:pPr>
        <w:spacing w:before="0" w:after="0"/>
      </w:pPr>
      <w:r>
        <w:rPr>
          <w:b/>
          <w:u w:val="single"/>
        </w:rPr>
        <w:t>33. Αυτόματη ασφάλεια ράγας 32 A</w:t>
      </w:r>
      <w:r>
        <w:rPr>
          <w:b/>
        </w:rPr>
        <w:t xml:space="preserve"> </w:t>
      </w:r>
      <w:r>
        <w:t xml:space="preserve">Η αυτόματη ασφάλεια ράγας θα είναι μονοπολική των 32 A, ονομαστικής τάσης 230 V, </w:t>
      </w:r>
      <w:r>
        <w:t>χαρακτηριστικής καμπύλης λειτουργίας C και θα φέρει σήμα εγκρίσεως των κανονισμών TÜV CEI ή ανάλογο της χώρας προέλευσής της και σήμανση CE. Αυτή η ασφάλεια θα είναι σύμφωνη με IEC/ΕΝ 60898 με διακοπή βραχυκυκλώματος 3</w:t>
      </w:r>
      <w:r>
        <w:rPr>
          <w:lang w:val="en-US"/>
        </w:rPr>
        <w:t>kA</w:t>
      </w:r>
      <w:r>
        <w:t xml:space="preserve">. </w:t>
      </w:r>
    </w:p>
    <w:p w:rsidR="0063381D" w:rsidRDefault="007B1FE7">
      <w:pPr>
        <w:spacing w:before="0" w:after="0"/>
      </w:pPr>
      <w:r>
        <w:rPr>
          <w:b/>
          <w:u w:val="single"/>
        </w:rPr>
        <w:t xml:space="preserve">34. Διακόπτης διπολικός ράγας 40 </w:t>
      </w:r>
      <w:r>
        <w:rPr>
          <w:b/>
          <w:u w:val="single"/>
        </w:rPr>
        <w:t>A</w:t>
      </w:r>
      <w:r>
        <w:rPr>
          <w:b/>
        </w:rPr>
        <w:t xml:space="preserve"> </w:t>
      </w:r>
      <w:r>
        <w:t>Ο διακόπτης ράγας θα είναι διπολικός των 40A, δύο θέσεων, ονομαστικής τάσης 440 V και θα φέρει σήμα εγκρίσεως των κανονισμών TÜV CEI ή ανάλογο της χώρας προέλευσής του και σήμανση CE. Θα είναι σύμφωνος με IEC/</w:t>
      </w:r>
      <w:r>
        <w:rPr>
          <w:lang w:val="en-US"/>
        </w:rPr>
        <w:t>EN</w:t>
      </w:r>
      <w:r>
        <w:t> 60947-3.</w:t>
      </w:r>
    </w:p>
    <w:p w:rsidR="0063381D" w:rsidRDefault="007B1FE7">
      <w:pPr>
        <w:spacing w:before="0" w:after="0"/>
      </w:pPr>
      <w:r>
        <w:rPr>
          <w:b/>
          <w:u w:val="single"/>
        </w:rPr>
        <w:t>35. Διακόπτης αλερετούρ ακραίος χ</w:t>
      </w:r>
      <w:r>
        <w:rPr>
          <w:b/>
          <w:u w:val="single"/>
        </w:rPr>
        <w:t>ωνευτός</w:t>
      </w:r>
      <w:r>
        <w:rPr>
          <w:b/>
        </w:rPr>
        <w:t xml:space="preserve"> </w:t>
      </w:r>
      <w:r>
        <w:t xml:space="preserve">Διακόπτης αλερετούρ ακραίος χωνευτός 10 Α, σειράς </w:t>
      </w:r>
      <w:r>
        <w:rPr>
          <w:lang w:val="en-US"/>
        </w:rPr>
        <w:t>MOSAIC</w:t>
      </w:r>
      <w:r>
        <w:t>, θα είναι κατασκευασμένος σύμφωνα με το διεθνές πρότυπο IEC 60884-1 και θα φέρει σήμανση CE.</w:t>
      </w:r>
    </w:p>
    <w:p w:rsidR="0063381D" w:rsidRDefault="007B1FE7">
      <w:pPr>
        <w:spacing w:before="0" w:after="0"/>
      </w:pPr>
      <w:r>
        <w:rPr>
          <w:b/>
          <w:u w:val="single"/>
        </w:rPr>
        <w:t xml:space="preserve">36. Διακόπτης </w:t>
      </w:r>
      <w:proofErr w:type="spellStart"/>
      <w:r>
        <w:rPr>
          <w:b/>
          <w:u w:val="single"/>
        </w:rPr>
        <w:t>κομιτατέρ</w:t>
      </w:r>
      <w:proofErr w:type="spellEnd"/>
      <w:r>
        <w:rPr>
          <w:b/>
          <w:u w:val="single"/>
        </w:rPr>
        <w:t xml:space="preserve"> χωνευτός</w:t>
      </w:r>
      <w:r>
        <w:rPr>
          <w:b/>
        </w:rPr>
        <w:t xml:space="preserve"> </w:t>
      </w:r>
      <w:r>
        <w:t xml:space="preserve">Διακόπτης </w:t>
      </w:r>
      <w:proofErr w:type="spellStart"/>
      <w:r>
        <w:t>κομιτατέρ</w:t>
      </w:r>
      <w:proofErr w:type="spellEnd"/>
      <w:r>
        <w:t xml:space="preserve"> χωνευτός 10 Α, σειράς </w:t>
      </w:r>
      <w:r>
        <w:rPr>
          <w:lang w:val="en-US"/>
        </w:rPr>
        <w:t>MOSAIC</w:t>
      </w:r>
      <w:r>
        <w:t>, θα είναι κατασκ</w:t>
      </w:r>
      <w:r>
        <w:t>ευασμένος σύμφωνα με το διεθνές πρότυπο IEC 60884-1 και θα φέρει σήμανση CE.</w:t>
      </w:r>
    </w:p>
    <w:p w:rsidR="0063381D" w:rsidRDefault="007B1FE7">
      <w:pPr>
        <w:spacing w:before="0" w:after="0"/>
      </w:pPr>
      <w:r>
        <w:rPr>
          <w:b/>
          <w:u w:val="single"/>
        </w:rPr>
        <w:t>37. Διακόπτης αλερετούρ ακραίος εξωτερικός</w:t>
      </w:r>
      <w:r>
        <w:rPr>
          <w:b/>
        </w:rPr>
        <w:t xml:space="preserve"> </w:t>
      </w:r>
      <w:r>
        <w:t xml:space="preserve">Διακόπτης φωτισμού αλερετούρ ακραίος εξωτερικός 10 Α, στεγανότητας </w:t>
      </w:r>
      <w:r>
        <w:rPr>
          <w:lang w:val="en-US"/>
        </w:rPr>
        <w:t>IP</w:t>
      </w:r>
      <w:r>
        <w:t xml:space="preserve">55, σειράς </w:t>
      </w:r>
      <w:r>
        <w:rPr>
          <w:lang w:val="en-US"/>
        </w:rPr>
        <w:t>PLEXO</w:t>
      </w:r>
      <w:r>
        <w:t>, σύμφωνα με το διεθνές πρότυπο IEC 60884-1 θα φέρε</w:t>
      </w:r>
      <w:r>
        <w:t>ι σήμανση CE.</w:t>
      </w:r>
    </w:p>
    <w:p w:rsidR="0063381D" w:rsidRDefault="007B1FE7">
      <w:pPr>
        <w:spacing w:before="0" w:after="0"/>
      </w:pPr>
      <w:r>
        <w:rPr>
          <w:b/>
          <w:u w:val="single"/>
        </w:rPr>
        <w:t xml:space="preserve">38. Διακόπτης </w:t>
      </w:r>
      <w:proofErr w:type="spellStart"/>
      <w:r>
        <w:rPr>
          <w:b/>
          <w:u w:val="single"/>
        </w:rPr>
        <w:t>κομιτατέρ</w:t>
      </w:r>
      <w:proofErr w:type="spellEnd"/>
      <w:r>
        <w:rPr>
          <w:b/>
        </w:rPr>
        <w:t xml:space="preserve"> </w:t>
      </w:r>
      <w:r>
        <w:rPr>
          <w:b/>
          <w:u w:val="single"/>
        </w:rPr>
        <w:t>εξωτερικός</w:t>
      </w:r>
      <w:r>
        <w:rPr>
          <w:b/>
        </w:rPr>
        <w:t xml:space="preserve"> </w:t>
      </w:r>
      <w:r>
        <w:t xml:space="preserve">Διακόπτης </w:t>
      </w:r>
      <w:proofErr w:type="spellStart"/>
      <w:r>
        <w:t>κομιτατέρ</w:t>
      </w:r>
      <w:proofErr w:type="spellEnd"/>
      <w:r>
        <w:t xml:space="preserve"> εξωτερικός 10 Α, στεγανότητας </w:t>
      </w:r>
      <w:r>
        <w:rPr>
          <w:lang w:val="en-US"/>
        </w:rPr>
        <w:t>IP</w:t>
      </w:r>
      <w:r>
        <w:t xml:space="preserve">55, σειράς </w:t>
      </w:r>
      <w:r>
        <w:rPr>
          <w:lang w:val="en-US"/>
        </w:rPr>
        <w:t>PLEXO</w:t>
      </w:r>
      <w:r>
        <w:t>, θα είναι κατασκευασμένος σύμφωνα με το διεθνές πρότυπο IEC 60884-1 θα φέρει σήμανση CE.</w:t>
      </w:r>
    </w:p>
    <w:p w:rsidR="0063381D" w:rsidRDefault="007B1FE7">
      <w:pPr>
        <w:spacing w:before="0" w:after="0"/>
      </w:pPr>
      <w:r>
        <w:rPr>
          <w:b/>
          <w:u w:val="single"/>
        </w:rPr>
        <w:t xml:space="preserve">39. </w:t>
      </w:r>
      <w:proofErr w:type="spellStart"/>
      <w:r>
        <w:rPr>
          <w:b/>
          <w:u w:val="single"/>
        </w:rPr>
        <w:t>Αντιηλεκτροπληξιακοί</w:t>
      </w:r>
      <w:proofErr w:type="spellEnd"/>
      <w:r>
        <w:rPr>
          <w:b/>
          <w:u w:val="single"/>
        </w:rPr>
        <w:t xml:space="preserve"> διακόπτες ράγας 2Χ40Α</w:t>
      </w:r>
      <w:r>
        <w:rPr>
          <w:b/>
        </w:rPr>
        <w:t xml:space="preserve"> </w:t>
      </w:r>
      <w:proofErr w:type="spellStart"/>
      <w:r>
        <w:t>Αν</w:t>
      </w:r>
      <w:r>
        <w:t>τιηλεκτροπληξιακοί</w:t>
      </w:r>
      <w:proofErr w:type="spellEnd"/>
      <w:r>
        <w:t xml:space="preserve"> διακόπτες βάσης ράγας 2Χ40Α με ονομαστικό ρεύμα διαφυγής 30</w:t>
      </w:r>
      <w:r>
        <w:rPr>
          <w:lang w:val="en-US"/>
        </w:rPr>
        <w:t>mA</w:t>
      </w:r>
      <w:r>
        <w:t xml:space="preserve">, θα είναι κατασκευασμένοι σύμφωνα με το διεθνές πρότυπο IEC 61008-1, με σήμανση CE. </w:t>
      </w:r>
    </w:p>
    <w:p w:rsidR="0063381D" w:rsidRDefault="007B1FE7">
      <w:pPr>
        <w:spacing w:before="0" w:after="0"/>
      </w:pPr>
      <w:r>
        <w:rPr>
          <w:b/>
          <w:u w:val="single"/>
        </w:rPr>
        <w:t xml:space="preserve">40. </w:t>
      </w:r>
      <w:proofErr w:type="spellStart"/>
      <w:r>
        <w:rPr>
          <w:b/>
          <w:u w:val="single"/>
        </w:rPr>
        <w:t>Αντιηλεκτροπληξιακοί</w:t>
      </w:r>
      <w:proofErr w:type="spellEnd"/>
      <w:r>
        <w:rPr>
          <w:b/>
          <w:u w:val="single"/>
        </w:rPr>
        <w:t xml:space="preserve"> διακόπτες ράγας 4Χ40Α</w:t>
      </w:r>
      <w:r>
        <w:rPr>
          <w:b/>
        </w:rPr>
        <w:t xml:space="preserve"> </w:t>
      </w:r>
      <w:proofErr w:type="spellStart"/>
      <w:r>
        <w:t>Αντιηλεκτροπληξιακοί</w:t>
      </w:r>
      <w:proofErr w:type="spellEnd"/>
      <w:r>
        <w:t xml:space="preserve"> διακόπτες βάσης ράγας </w:t>
      </w:r>
      <w:r>
        <w:t>4Χ40Α με ονομαστικό ρεύμα διαφυγής 30</w:t>
      </w:r>
      <w:r>
        <w:rPr>
          <w:lang w:val="en-US"/>
        </w:rPr>
        <w:t>mA</w:t>
      </w:r>
      <w:r>
        <w:t>, θα είναι κατασκευασμένοι σύμφωνα με το διεθνές πρότυπο IEC 61008-1, με σήμανση CE.</w:t>
      </w:r>
    </w:p>
    <w:p w:rsidR="0063381D" w:rsidRDefault="007B1FE7">
      <w:pPr>
        <w:spacing w:before="0" w:after="0"/>
      </w:pPr>
      <w:r>
        <w:rPr>
          <w:b/>
          <w:u w:val="single"/>
        </w:rPr>
        <w:t xml:space="preserve">41. </w:t>
      </w:r>
      <w:proofErr w:type="spellStart"/>
      <w:r>
        <w:rPr>
          <w:b/>
          <w:u w:val="single"/>
        </w:rPr>
        <w:t>Κλέμμενς</w:t>
      </w:r>
      <w:proofErr w:type="spellEnd"/>
      <w:r>
        <w:rPr>
          <w:b/>
          <w:u w:val="single"/>
        </w:rPr>
        <w:t xml:space="preserve"> των 2,5 mm</w:t>
      </w:r>
      <w:r>
        <w:rPr>
          <w:b/>
          <w:u w:val="single"/>
          <w:vertAlign w:val="superscript"/>
        </w:rPr>
        <w:t>2</w:t>
      </w:r>
      <w:r>
        <w:rPr>
          <w:b/>
          <w:u w:val="single"/>
        </w:rPr>
        <w:t xml:space="preserve"> (σε σειρές)</w:t>
      </w:r>
      <w:r>
        <w:rPr>
          <w:b/>
        </w:rPr>
        <w:t xml:space="preserve"> </w:t>
      </w:r>
      <w:r>
        <w:t>Να είναι κατασκευασμένες από συνθετικό άκαυστο υλικό, κατάλληλες για σύνδεση αγωγών διατομής 2,</w:t>
      </w:r>
      <w:r>
        <w:t>5 mm</w:t>
      </w:r>
      <w:r>
        <w:rPr>
          <w:vertAlign w:val="superscript"/>
        </w:rPr>
        <w:t>2</w:t>
      </w:r>
      <w:r>
        <w:t xml:space="preserve"> και το τεμάχιο θα φέρει 12 πόλους και σήμανση CE </w:t>
      </w:r>
    </w:p>
    <w:p w:rsidR="0063381D" w:rsidRDefault="007B1FE7">
      <w:pPr>
        <w:spacing w:before="0" w:after="0"/>
      </w:pPr>
      <w:r>
        <w:rPr>
          <w:b/>
          <w:u w:val="single"/>
        </w:rPr>
        <w:lastRenderedPageBreak/>
        <w:t xml:space="preserve">42. </w:t>
      </w:r>
      <w:proofErr w:type="spellStart"/>
      <w:r>
        <w:rPr>
          <w:b/>
          <w:u w:val="single"/>
        </w:rPr>
        <w:t>Κλέμμενς</w:t>
      </w:r>
      <w:proofErr w:type="spellEnd"/>
      <w:r>
        <w:rPr>
          <w:b/>
          <w:u w:val="single"/>
        </w:rPr>
        <w:t xml:space="preserve"> των  4 mm</w:t>
      </w:r>
      <w:r>
        <w:rPr>
          <w:b/>
          <w:u w:val="single"/>
          <w:vertAlign w:val="superscript"/>
        </w:rPr>
        <w:t>2</w:t>
      </w:r>
      <w:r>
        <w:rPr>
          <w:b/>
          <w:u w:val="single"/>
        </w:rPr>
        <w:t xml:space="preserve"> (σε σειρές)</w:t>
      </w:r>
      <w:r>
        <w:rPr>
          <w:b/>
        </w:rPr>
        <w:t xml:space="preserve"> </w:t>
      </w:r>
      <w:r>
        <w:t>Να είναι κατασκευασμένες από συνθετικό υλικό άκαυστο, κατάλληλες για σύνδεση αγωγών διατομής 4 mm</w:t>
      </w:r>
      <w:r>
        <w:rPr>
          <w:vertAlign w:val="superscript"/>
        </w:rPr>
        <w:t>2</w:t>
      </w:r>
      <w:r>
        <w:t xml:space="preserve"> και το τεμάχιο θα φέρει 12 πόλους και σήμανση CE. </w:t>
      </w:r>
    </w:p>
    <w:p w:rsidR="0063381D" w:rsidRDefault="007B1FE7">
      <w:pPr>
        <w:spacing w:before="0" w:after="0"/>
        <w:rPr>
          <w:u w:val="single"/>
        </w:rPr>
      </w:pPr>
      <w:r>
        <w:rPr>
          <w:b/>
          <w:u w:val="single"/>
        </w:rPr>
        <w:t xml:space="preserve">43. </w:t>
      </w:r>
      <w:proofErr w:type="spellStart"/>
      <w:r>
        <w:rPr>
          <w:b/>
          <w:u w:val="single"/>
        </w:rPr>
        <w:t>Κλέμμενς</w:t>
      </w:r>
      <w:proofErr w:type="spellEnd"/>
      <w:r>
        <w:rPr>
          <w:b/>
          <w:u w:val="single"/>
        </w:rPr>
        <w:t xml:space="preserve"> τ</w:t>
      </w:r>
      <w:r>
        <w:rPr>
          <w:b/>
          <w:u w:val="single"/>
        </w:rPr>
        <w:t xml:space="preserve">ων 6 </w:t>
      </w:r>
      <w:proofErr w:type="spellStart"/>
      <w:r>
        <w:rPr>
          <w:b/>
          <w:u w:val="single"/>
        </w:rPr>
        <w:t>mm</w:t>
      </w:r>
      <w:proofErr w:type="spellEnd"/>
      <w:r>
        <w:rPr>
          <w:b/>
          <w:u w:val="single"/>
          <w:vertAlign w:val="superscript"/>
        </w:rPr>
        <w:t xml:space="preserve"> 2</w:t>
      </w:r>
      <w:r>
        <w:rPr>
          <w:b/>
          <w:u w:val="single"/>
        </w:rPr>
        <w:t xml:space="preserve"> (σε σειρές)</w:t>
      </w:r>
      <w:r>
        <w:rPr>
          <w:b/>
        </w:rPr>
        <w:t xml:space="preserve"> </w:t>
      </w:r>
      <w:r>
        <w:t xml:space="preserve"> Να είναι κατασκευασμένες από συνθετικό υλικό άκαυστο, κατάλληλες για σύνδεση αγωγών διατομής 6 mm</w:t>
      </w:r>
      <w:r>
        <w:rPr>
          <w:vertAlign w:val="superscript"/>
        </w:rPr>
        <w:t>2</w:t>
      </w:r>
      <w:r>
        <w:t xml:space="preserve"> και το τεμάχιο θα φέρει 12 πόλους και σήμανση CE </w:t>
      </w:r>
    </w:p>
    <w:p w:rsidR="0063381D" w:rsidRDefault="007B1FE7">
      <w:pPr>
        <w:spacing w:before="0" w:after="0"/>
      </w:pPr>
      <w:r>
        <w:rPr>
          <w:b/>
          <w:u w:val="single"/>
        </w:rPr>
        <w:t xml:space="preserve">44. </w:t>
      </w:r>
      <w:proofErr w:type="spellStart"/>
      <w:r>
        <w:rPr>
          <w:b/>
          <w:u w:val="single"/>
        </w:rPr>
        <w:t>Κλέμμενς</w:t>
      </w:r>
      <w:proofErr w:type="spellEnd"/>
      <w:r>
        <w:rPr>
          <w:b/>
          <w:u w:val="single"/>
        </w:rPr>
        <w:t xml:space="preserve"> των 10 mm</w:t>
      </w:r>
      <w:r>
        <w:rPr>
          <w:b/>
          <w:u w:val="single"/>
          <w:vertAlign w:val="superscript"/>
        </w:rPr>
        <w:t>2</w:t>
      </w:r>
      <w:r>
        <w:rPr>
          <w:b/>
          <w:u w:val="single"/>
        </w:rPr>
        <w:t xml:space="preserve"> (σε σειρές)</w:t>
      </w:r>
      <w:r>
        <w:rPr>
          <w:b/>
        </w:rPr>
        <w:t xml:space="preserve"> </w:t>
      </w:r>
      <w:r>
        <w:t>Να είναι κατασκευασμένες από συνθετικό υλικό άκα</w:t>
      </w:r>
      <w:r>
        <w:t>υστο, κατάλληλες για σύνδεση αγωγών διατομής 10 mm</w:t>
      </w:r>
      <w:r>
        <w:rPr>
          <w:vertAlign w:val="superscript"/>
        </w:rPr>
        <w:t>2</w:t>
      </w:r>
      <w:r>
        <w:t xml:space="preserve"> και το τεμάχιο θα φέρει 12 πόλους και σήμανση CE </w:t>
      </w:r>
    </w:p>
    <w:p w:rsidR="0063381D" w:rsidRDefault="007B1FE7">
      <w:pPr>
        <w:spacing w:before="0" w:after="0"/>
      </w:pPr>
      <w:r>
        <w:rPr>
          <w:b/>
          <w:u w:val="single"/>
        </w:rPr>
        <w:t xml:space="preserve">45. Πρίζες </w:t>
      </w:r>
      <w:proofErr w:type="spellStart"/>
      <w:r>
        <w:rPr>
          <w:b/>
          <w:u w:val="single"/>
        </w:rPr>
        <w:t>σούκο</w:t>
      </w:r>
      <w:proofErr w:type="spellEnd"/>
      <w:r>
        <w:rPr>
          <w:b/>
          <w:u w:val="single"/>
        </w:rPr>
        <w:t xml:space="preserve"> για κανάλι</w:t>
      </w:r>
      <w:r>
        <w:rPr>
          <w:b/>
        </w:rPr>
        <w:t xml:space="preserve"> </w:t>
      </w:r>
      <w:r>
        <w:t xml:space="preserve">Πρίζες τύπου </w:t>
      </w:r>
      <w:proofErr w:type="spellStart"/>
      <w:r>
        <w:t>schuko</w:t>
      </w:r>
      <w:proofErr w:type="spellEnd"/>
      <w:r>
        <w:t xml:space="preserve"> για κανάλι άθραυστες, χρώματος λευκού, μονοφασικές, ονομαστικής τάσης 250 V και έντασης 16 Α, σειράς </w:t>
      </w:r>
      <w:r>
        <w:rPr>
          <w:lang w:val="en-US"/>
        </w:rPr>
        <w:t>Mosai</w:t>
      </w:r>
      <w:r>
        <w:rPr>
          <w:lang w:val="en-US"/>
        </w:rPr>
        <w:t>c</w:t>
      </w:r>
      <w:r>
        <w:t>, κατασκευασμένες σύμφωνα με το διεθνές πρότυπο IEC 60884-1 και θα φέρουν σήμανση CE.</w:t>
      </w:r>
    </w:p>
    <w:p w:rsidR="0063381D" w:rsidRDefault="007B1FE7">
      <w:pPr>
        <w:spacing w:before="0" w:after="0"/>
      </w:pPr>
      <w:r>
        <w:rPr>
          <w:b/>
          <w:u w:val="single"/>
        </w:rPr>
        <w:t xml:space="preserve">46. Πρίζες </w:t>
      </w:r>
      <w:proofErr w:type="spellStart"/>
      <w:r>
        <w:rPr>
          <w:b/>
          <w:u w:val="single"/>
        </w:rPr>
        <w:t>σούκο</w:t>
      </w:r>
      <w:proofErr w:type="spellEnd"/>
      <w:r>
        <w:rPr>
          <w:b/>
          <w:u w:val="single"/>
        </w:rPr>
        <w:t xml:space="preserve"> χωνευτές</w:t>
      </w:r>
      <w:r>
        <w:rPr>
          <w:b/>
        </w:rPr>
        <w:t xml:space="preserve"> </w:t>
      </w:r>
      <w:r>
        <w:t xml:space="preserve">Πρίζες τύπου </w:t>
      </w:r>
      <w:proofErr w:type="spellStart"/>
      <w:r>
        <w:t>schuko</w:t>
      </w:r>
      <w:proofErr w:type="spellEnd"/>
      <w:r>
        <w:t xml:space="preserve">, χωνευτές άθραυστες, χρώματος λευκού, μονοφασικές, ονομαστικής τάσης 250 V και έντασης 16 Α, σειράς </w:t>
      </w:r>
      <w:proofErr w:type="spellStart"/>
      <w:r>
        <w:rPr>
          <w:lang w:val="en-US"/>
        </w:rPr>
        <w:t>Valena</w:t>
      </w:r>
      <w:proofErr w:type="spellEnd"/>
      <w:r>
        <w:t>,  κατασκευασμένε</w:t>
      </w:r>
      <w:r>
        <w:t>ς σύμφωνα με το διεθνές πρότυπο IEC 60884-1 και θα φέρουν σήμανση CE.</w:t>
      </w:r>
    </w:p>
    <w:p w:rsidR="0063381D" w:rsidRDefault="007B1FE7">
      <w:pPr>
        <w:spacing w:before="0" w:after="0"/>
      </w:pPr>
      <w:r>
        <w:rPr>
          <w:b/>
          <w:u w:val="single"/>
        </w:rPr>
        <w:t>47. Πρίζες εξωτερικές στεγανές</w:t>
      </w:r>
      <w:r>
        <w:rPr>
          <w:b/>
        </w:rPr>
        <w:t xml:space="preserve"> </w:t>
      </w:r>
      <w:r>
        <w:t xml:space="preserve">Πρίζες τύπου </w:t>
      </w:r>
      <w:proofErr w:type="spellStart"/>
      <w:r>
        <w:t>schuko</w:t>
      </w:r>
      <w:proofErr w:type="spellEnd"/>
      <w:r>
        <w:t xml:space="preserve">, εξωτερικές με προστατευτικό </w:t>
      </w:r>
      <w:proofErr w:type="spellStart"/>
      <w:r>
        <w:t>κάλυμα</w:t>
      </w:r>
      <w:proofErr w:type="spellEnd"/>
      <w:r>
        <w:t xml:space="preserve">, τύπου </w:t>
      </w:r>
      <w:proofErr w:type="spellStart"/>
      <w:r>
        <w:t>schuko</w:t>
      </w:r>
      <w:proofErr w:type="spellEnd"/>
      <w:r>
        <w:t>, κατασκευασμένες από βακελίτη, άθραυστες, χρώματος λευκού, μονοφασικές, , στεγανότητα</w:t>
      </w:r>
      <w:r>
        <w:t xml:space="preserve">ς </w:t>
      </w:r>
      <w:r>
        <w:rPr>
          <w:lang w:val="en-US"/>
        </w:rPr>
        <w:t>IP</w:t>
      </w:r>
      <w:r>
        <w:t>55, ονομαστικής τάσης 250 V και έντασης 16 Α σύμφωνα με το διεθνές πρότυπο IEC 60884-1 και θα φέρουν σήμανση CE</w:t>
      </w:r>
    </w:p>
    <w:p w:rsidR="0063381D" w:rsidRDefault="007B1FE7">
      <w:pPr>
        <w:spacing w:before="0" w:after="0"/>
      </w:pPr>
      <w:r>
        <w:rPr>
          <w:b/>
          <w:u w:val="single"/>
        </w:rPr>
        <w:t xml:space="preserve">48. Πρίζες ράγας πλαστικές </w:t>
      </w:r>
      <w:r>
        <w:rPr>
          <w:b/>
        </w:rPr>
        <w:t xml:space="preserve"> </w:t>
      </w:r>
      <w:r>
        <w:t xml:space="preserve">Πρίζες τύπου </w:t>
      </w:r>
      <w:proofErr w:type="spellStart"/>
      <w:r>
        <w:t>schuko</w:t>
      </w:r>
      <w:proofErr w:type="spellEnd"/>
      <w:r>
        <w:t>, ράγας, πλαστικές, άθραυστες, χρώματος λευκού, μονοφασικές, ονομαστικής τάσης 250 V και έντα</w:t>
      </w:r>
      <w:r>
        <w:t xml:space="preserve">σης 16 Α. Θα είναι κατασκευασμένος σύμφωνα με το διεθνές πρότυπο IEC 60884-1 και θα φέρουν σήμανση CE. </w:t>
      </w:r>
    </w:p>
    <w:p w:rsidR="0063381D" w:rsidRDefault="007B1FE7">
      <w:pPr>
        <w:spacing w:before="0" w:after="0"/>
        <w:rPr>
          <w:b/>
        </w:rPr>
      </w:pPr>
      <w:r>
        <w:rPr>
          <w:b/>
          <w:u w:val="single"/>
        </w:rPr>
        <w:t xml:space="preserve">49. Φις αρσενικά </w:t>
      </w:r>
      <w:proofErr w:type="spellStart"/>
      <w:r>
        <w:rPr>
          <w:b/>
          <w:u w:val="single"/>
        </w:rPr>
        <w:t>σούκο</w:t>
      </w:r>
      <w:proofErr w:type="spellEnd"/>
      <w:r>
        <w:rPr>
          <w:b/>
        </w:rPr>
        <w:t xml:space="preserve"> </w:t>
      </w:r>
      <w:r>
        <w:t xml:space="preserve">Τα φις, τύπου </w:t>
      </w:r>
      <w:proofErr w:type="spellStart"/>
      <w:r>
        <w:t>schuko</w:t>
      </w:r>
      <w:proofErr w:type="spellEnd"/>
      <w:r>
        <w:t xml:space="preserve">, θα είναι αρσενικά, πλαστικά, άθραυστα, χρώματος λευκού, ονομαστικής τάσης 250 V και έντασης 16 Α. Θα είναι </w:t>
      </w:r>
      <w:r>
        <w:t>κατασκευασμένα σύμφωνα με το διεθνές πρότυπο IEC 60884-1 και θα φέρουν σήμανση CE.</w:t>
      </w:r>
    </w:p>
    <w:p w:rsidR="0063381D" w:rsidRDefault="007B1FE7">
      <w:pPr>
        <w:spacing w:before="0" w:after="0"/>
        <w:rPr>
          <w:b/>
        </w:rPr>
      </w:pPr>
      <w:r>
        <w:rPr>
          <w:b/>
          <w:u w:val="single"/>
        </w:rPr>
        <w:t xml:space="preserve">50. Φις θηλυκά </w:t>
      </w:r>
      <w:proofErr w:type="spellStart"/>
      <w:r>
        <w:rPr>
          <w:b/>
          <w:u w:val="single"/>
        </w:rPr>
        <w:t>σούκο</w:t>
      </w:r>
      <w:proofErr w:type="spellEnd"/>
      <w:r>
        <w:rPr>
          <w:b/>
        </w:rPr>
        <w:t xml:space="preserve"> </w:t>
      </w:r>
      <w:r>
        <w:t xml:space="preserve">Τα φις, τύπου </w:t>
      </w:r>
      <w:proofErr w:type="spellStart"/>
      <w:r>
        <w:t>schuko</w:t>
      </w:r>
      <w:proofErr w:type="spellEnd"/>
      <w:r>
        <w:t>, θα είναι θηλυκά, πλαστικά, άθραυστα, χρώματος λευκού, ονομαστικής τάσης 250 V και ονομαστικής έντασης 16 Α. Θα είναι κατασκευασμέν</w:t>
      </w:r>
      <w:r>
        <w:t>α σύμφωνα με το διεθνές πρότυπο IEC 60884-1 και θα φέρουν σήμανση CE.</w:t>
      </w:r>
    </w:p>
    <w:p w:rsidR="0063381D" w:rsidRDefault="007B1FE7">
      <w:pPr>
        <w:spacing w:before="0" w:after="0"/>
        <w:rPr>
          <w:b/>
        </w:rPr>
      </w:pPr>
      <w:r>
        <w:rPr>
          <w:b/>
          <w:u w:val="single"/>
        </w:rPr>
        <w:t xml:space="preserve">51. Φις αρσενικά ελαστικά </w:t>
      </w:r>
      <w:proofErr w:type="spellStart"/>
      <w:r>
        <w:rPr>
          <w:b/>
          <w:u w:val="single"/>
        </w:rPr>
        <w:t>σούκο</w:t>
      </w:r>
      <w:proofErr w:type="spellEnd"/>
      <w:r>
        <w:rPr>
          <w:b/>
        </w:rPr>
        <w:t xml:space="preserve"> </w:t>
      </w:r>
      <w:r>
        <w:t xml:space="preserve">Τα φις, τύπου </w:t>
      </w:r>
      <w:proofErr w:type="spellStart"/>
      <w:r>
        <w:t>schuko</w:t>
      </w:r>
      <w:proofErr w:type="spellEnd"/>
      <w:r>
        <w:t>, θα είναι αρσενικά, ελαστικά, άθραυστα, χρώματος λευκού, ονομαστικής τάσης 250 V και έντασης 16 Α. Θα είναι κατασκευασμένα σύμφωνα με</w:t>
      </w:r>
      <w:r>
        <w:t xml:space="preserve"> το διεθνές πρότυπο IEC 60884-1, με αντοχή σε κρούση ΙΚ 08, στεγανότητα IP 44 και θα φέρουν σήμανση CE.</w:t>
      </w:r>
    </w:p>
    <w:p w:rsidR="0063381D" w:rsidRDefault="007B1FE7">
      <w:pPr>
        <w:spacing w:before="0" w:after="0"/>
        <w:rPr>
          <w:b/>
        </w:rPr>
      </w:pPr>
      <w:r>
        <w:rPr>
          <w:b/>
          <w:u w:val="single"/>
        </w:rPr>
        <w:t xml:space="preserve">52. Φις θηλυκά ελαστικά </w:t>
      </w:r>
      <w:proofErr w:type="spellStart"/>
      <w:r>
        <w:rPr>
          <w:b/>
          <w:u w:val="single"/>
        </w:rPr>
        <w:t>σούκο</w:t>
      </w:r>
      <w:proofErr w:type="spellEnd"/>
      <w:r>
        <w:rPr>
          <w:b/>
        </w:rPr>
        <w:t xml:space="preserve"> </w:t>
      </w:r>
      <w:r>
        <w:t xml:space="preserve">Τα φις, τύπου </w:t>
      </w:r>
      <w:proofErr w:type="spellStart"/>
      <w:r>
        <w:t>schuko</w:t>
      </w:r>
      <w:proofErr w:type="spellEnd"/>
      <w:r>
        <w:t>, θα είναι θηλυκά, ελαστικά, άθραυστα, χρώματος λευκού, ονομαστικής τάσης 250 V και έντασης 16 Α. Θα ε</w:t>
      </w:r>
      <w:r>
        <w:t>ίναι κατασκευασμένα σύμφωνα με το διεθνές πρότυπο IEC 60884-1, με αντοχή σε κρούση ΙΚ 08, στεγανότητα IP 44 και θα φέρουν σήμανση CE.</w:t>
      </w:r>
    </w:p>
    <w:p w:rsidR="0063381D" w:rsidRDefault="007B1FE7">
      <w:pPr>
        <w:spacing w:before="0" w:after="0"/>
        <w:rPr>
          <w:b/>
        </w:rPr>
      </w:pPr>
      <w:r>
        <w:rPr>
          <w:b/>
          <w:u w:val="single"/>
        </w:rPr>
        <w:t>53. Φις αρσενικά διπολικά</w:t>
      </w:r>
      <w:r>
        <w:rPr>
          <w:b/>
        </w:rPr>
        <w:t xml:space="preserve"> </w:t>
      </w:r>
      <w:r>
        <w:t>Τα φις, τύπου διπολικά, θα είναι αρσενικά, πλαστικά, άθραυστα, χρώματος λευκού, ονομαστικής τάση</w:t>
      </w:r>
      <w:r>
        <w:t>ς 250 V και έντασης 10 Α. Θα είναι κατασκευασμένα σύμφωνα με το διεθνές πρότυπο IEC 60884-1 και θα φέρουν σήμανση CE.</w:t>
      </w:r>
    </w:p>
    <w:p w:rsidR="0063381D" w:rsidRDefault="007B1FE7">
      <w:pPr>
        <w:spacing w:before="0" w:after="0"/>
      </w:pPr>
      <w:r>
        <w:rPr>
          <w:b/>
          <w:u w:val="single"/>
        </w:rPr>
        <w:t>54. Φις θηλυκά διπολικά</w:t>
      </w:r>
      <w:r>
        <w:rPr>
          <w:b/>
        </w:rPr>
        <w:t xml:space="preserve"> </w:t>
      </w:r>
      <w:r>
        <w:t>Τα φις, τύπου διπολικά, θα είναι θηλυκά, πλαστικά, άθραυστα, χρώματος λευκού, ονομαστικής τάσης 250 V και ονομ. έν</w:t>
      </w:r>
      <w:r>
        <w:t>τασης 10 Α. Θα είναι κατασκευασμένα σύμφωνα το διεθνές πρότυπο IEC 60884-1 και θα φέρουν σήμανση CE</w:t>
      </w:r>
    </w:p>
    <w:p w:rsidR="0063381D" w:rsidRDefault="007B1FE7">
      <w:pPr>
        <w:spacing w:before="0" w:after="0"/>
        <w:rPr>
          <w:b/>
        </w:rPr>
      </w:pPr>
      <w:r>
        <w:rPr>
          <w:b/>
          <w:u w:val="single"/>
        </w:rPr>
        <w:t xml:space="preserve">55. Φις πολλαπλά </w:t>
      </w:r>
      <w:proofErr w:type="spellStart"/>
      <w:r>
        <w:rPr>
          <w:b/>
          <w:u w:val="single"/>
        </w:rPr>
        <w:t>σούκο</w:t>
      </w:r>
      <w:proofErr w:type="spellEnd"/>
      <w:r>
        <w:rPr>
          <w:b/>
          <w:u w:val="single"/>
        </w:rPr>
        <w:t xml:space="preserve"> </w:t>
      </w:r>
      <w:proofErr w:type="spellStart"/>
      <w:r>
        <w:rPr>
          <w:b/>
          <w:u w:val="single"/>
        </w:rPr>
        <w:t>ταφ</w:t>
      </w:r>
      <w:proofErr w:type="spellEnd"/>
      <w:r>
        <w:rPr>
          <w:b/>
        </w:rPr>
        <w:t xml:space="preserve"> </w:t>
      </w:r>
      <w:r>
        <w:t xml:space="preserve">Τα φις, τύπου </w:t>
      </w:r>
      <w:proofErr w:type="spellStart"/>
      <w:r>
        <w:t>ταφ</w:t>
      </w:r>
      <w:proofErr w:type="spellEnd"/>
      <w:r>
        <w:t xml:space="preserve"> </w:t>
      </w:r>
      <w:proofErr w:type="spellStart"/>
      <w:r>
        <w:t>schuko</w:t>
      </w:r>
      <w:proofErr w:type="spellEnd"/>
      <w:r>
        <w:t xml:space="preserve">, θα είναι αρσενικά, πλαστικά, άθραυστα, χρώματος λευκού, ονομαστικής τάσης 250 V και έντασης 16 Α. Θα </w:t>
      </w:r>
      <w:r>
        <w:lastRenderedPageBreak/>
        <w:t>εί</w:t>
      </w:r>
      <w:r>
        <w:t>ναι κατασκευασμένα σύμφωνα με το διεθνές πρότυπο IEC 60884-1 και θα φέρουν σήμανση CE.</w:t>
      </w:r>
    </w:p>
    <w:p w:rsidR="0063381D" w:rsidRDefault="007B1FE7">
      <w:pPr>
        <w:spacing w:before="0" w:after="0"/>
        <w:rPr>
          <w:b/>
        </w:rPr>
      </w:pPr>
      <w:r>
        <w:rPr>
          <w:b/>
          <w:u w:val="single"/>
        </w:rPr>
        <w:t xml:space="preserve">56. Φις πολλαπλά </w:t>
      </w:r>
      <w:proofErr w:type="spellStart"/>
      <w:r>
        <w:rPr>
          <w:b/>
          <w:u w:val="single"/>
        </w:rPr>
        <w:t>σούκο</w:t>
      </w:r>
      <w:proofErr w:type="spellEnd"/>
      <w:r>
        <w:rPr>
          <w:b/>
          <w:u w:val="single"/>
        </w:rPr>
        <w:t xml:space="preserve"> σταυρός</w:t>
      </w:r>
      <w:r>
        <w:rPr>
          <w:b/>
        </w:rPr>
        <w:t xml:space="preserve"> </w:t>
      </w:r>
      <w:r>
        <w:t xml:space="preserve">Τα φις, τύπου σταυρός </w:t>
      </w:r>
      <w:proofErr w:type="spellStart"/>
      <w:r>
        <w:t>schuko</w:t>
      </w:r>
      <w:proofErr w:type="spellEnd"/>
      <w:r>
        <w:t>, θα είναι αρσενικά,  πλαστικά, άθραυστα, χρώματος λευκού, ονομαστικής τάσης 250 V και ονομαστικής έντασης 16 Α. Θα είναι κατασκευασμένα σύμφωνα με το διεθνές πρότυπο IEC 60884-1 και θα φέρουν σήμανση CE.</w:t>
      </w:r>
    </w:p>
    <w:p w:rsidR="0063381D" w:rsidRDefault="007B1FE7">
      <w:pPr>
        <w:spacing w:before="0" w:after="0"/>
        <w:rPr>
          <w:b/>
        </w:rPr>
      </w:pPr>
      <w:r>
        <w:rPr>
          <w:b/>
          <w:u w:val="single"/>
        </w:rPr>
        <w:t xml:space="preserve">57. Φις </w:t>
      </w:r>
      <w:proofErr w:type="spellStart"/>
      <w:r>
        <w:rPr>
          <w:b/>
          <w:u w:val="single"/>
        </w:rPr>
        <w:t>σούκο</w:t>
      </w:r>
      <w:proofErr w:type="spellEnd"/>
      <w:r>
        <w:rPr>
          <w:b/>
          <w:u w:val="single"/>
        </w:rPr>
        <w:t xml:space="preserve"> σε 4 διπο</w:t>
      </w:r>
      <w:r>
        <w:rPr>
          <w:b/>
          <w:u w:val="single"/>
        </w:rPr>
        <w:t>λικά</w:t>
      </w:r>
      <w:r>
        <w:rPr>
          <w:b/>
        </w:rPr>
        <w:t xml:space="preserve"> </w:t>
      </w:r>
      <w:r>
        <w:t xml:space="preserve">Τα φις, τύπου </w:t>
      </w:r>
      <w:proofErr w:type="spellStart"/>
      <w:r>
        <w:t>schuko</w:t>
      </w:r>
      <w:proofErr w:type="spellEnd"/>
      <w:r>
        <w:t xml:space="preserve"> σε τέσσερα διπολικά αντίστοιχα, θα είναι πλαστικά, άθραυστα, χρώματος λευκού, ονομαστικής τάσης 250 V και έντασης 10 Α. Θα είναι κατασκευασμένα σύμφωνα με το διεθνές πρότυπο IEC 60884-1 και θα φέρουν σήμανση CE.</w:t>
      </w:r>
    </w:p>
    <w:p w:rsidR="0063381D" w:rsidRDefault="007B1FE7">
      <w:pPr>
        <w:spacing w:before="0" w:after="0"/>
        <w:rPr>
          <w:b/>
        </w:rPr>
      </w:pPr>
      <w:r>
        <w:rPr>
          <w:b/>
          <w:u w:val="single"/>
        </w:rPr>
        <w:t>58. Πολύπριζα με δ</w:t>
      </w:r>
      <w:r>
        <w:rPr>
          <w:b/>
          <w:u w:val="single"/>
        </w:rPr>
        <w:t>ιακόπτη και καλώδιο 3, 4, 5, ή 6 θέσεων</w:t>
      </w:r>
      <w:r>
        <w:rPr>
          <w:b/>
        </w:rPr>
        <w:t xml:space="preserve"> </w:t>
      </w:r>
      <w:r>
        <w:t xml:space="preserve">Τα πολύπριζα με φις </w:t>
      </w:r>
      <w:proofErr w:type="spellStart"/>
      <w:r>
        <w:t>schuko</w:t>
      </w:r>
      <w:proofErr w:type="spellEnd"/>
      <w:r>
        <w:t xml:space="preserve">, διακόπτη και καλώδιο μήκους 3 μέτρων, θα έχουν 3, 4, 5, ή 6 θέσεις </w:t>
      </w:r>
      <w:proofErr w:type="spellStart"/>
      <w:r>
        <w:t>schuko</w:t>
      </w:r>
      <w:proofErr w:type="spellEnd"/>
      <w:r>
        <w:t xml:space="preserve"> αντίστοιχα, θα είναι πλαστικά, άθραυστα, χρώματος λευκού, ονομαστικής τάσης 250 V και έντασης 16 Α. Θα είναι κατασ</w:t>
      </w:r>
      <w:r>
        <w:t>κευασμένα σύμφωνα με το διεθνές πρότυπο IEC 60884-1 και θα φέρουν σήμανση CE.</w:t>
      </w:r>
    </w:p>
    <w:p w:rsidR="0063381D" w:rsidRDefault="007B1FE7">
      <w:pPr>
        <w:spacing w:before="0" w:after="0"/>
        <w:rPr>
          <w:b/>
        </w:rPr>
      </w:pPr>
      <w:r>
        <w:rPr>
          <w:b/>
          <w:u w:val="single"/>
        </w:rPr>
        <w:t>59. Πολύπριζα χωρίς διακόπτη και καλώδιο 5 θέσεων</w:t>
      </w:r>
      <w:r>
        <w:rPr>
          <w:b/>
        </w:rPr>
        <w:t xml:space="preserve"> </w:t>
      </w:r>
      <w:r>
        <w:t xml:space="preserve">Τα πολύπριζα χωρίς φις, χωρίς διακόπτη και χωρίς καλώδιο, θα έχουν 5 θέσεις τύπου </w:t>
      </w:r>
      <w:proofErr w:type="spellStart"/>
      <w:r>
        <w:t>schuko</w:t>
      </w:r>
      <w:proofErr w:type="spellEnd"/>
      <w:r>
        <w:t xml:space="preserve">, θα είναι πλαστικά, άθραυστα, χρώματος </w:t>
      </w:r>
      <w:r>
        <w:t>λευκού, ονομαστικής τάσης 250 V και έντασης 16 Α. Θα είναι κατασκευασμένα σύμφωνα με το διεθνές πρότυπο IEC 60884-1 και θα φέρουν σήμανση CE.</w:t>
      </w:r>
    </w:p>
    <w:p w:rsidR="0063381D" w:rsidRDefault="007B1FE7">
      <w:pPr>
        <w:spacing w:before="0" w:after="0"/>
      </w:pPr>
      <w:r>
        <w:rPr>
          <w:b/>
          <w:u w:val="single"/>
        </w:rPr>
        <w:t xml:space="preserve">60. Τα καλώδια τύπου </w:t>
      </w:r>
      <w:r>
        <w:rPr>
          <w:b/>
          <w:u w:val="single"/>
          <w:lang w:val="en-US"/>
        </w:rPr>
        <w:t>A</w:t>
      </w:r>
      <w:r>
        <w:rPr>
          <w:b/>
          <w:u w:val="single"/>
        </w:rPr>
        <w:t>05VV-U (ΝΥ</w:t>
      </w:r>
      <w:r>
        <w:rPr>
          <w:b/>
          <w:u w:val="single"/>
          <w:lang w:val="en-US"/>
        </w:rPr>
        <w:t>M</w:t>
      </w:r>
      <w:r>
        <w:rPr>
          <w:b/>
          <w:u w:val="single"/>
        </w:rPr>
        <w:t>)</w:t>
      </w:r>
      <w:r>
        <w:t xml:space="preserve"> θα είναι κατασκευασμένα σύμφωνα με τα διεθνή πρότυπα IEC 60227-1, HD 21.5, </w:t>
      </w:r>
      <w:r>
        <w:rPr>
          <w:lang w:val="en-US"/>
        </w:rPr>
        <w:t>EN</w:t>
      </w:r>
      <w:r>
        <w:t xml:space="preserve"> 5</w:t>
      </w:r>
      <w:r>
        <w:t>0525-2-11 και το αντίστοιχο ελληνικό ΕΛΟΤ 563.4. Όλοι οι αγωγοί θα είναι χάλκινοι και θα φέρουν σε όλο το μήκος τους χαρακτηριστικούς χρωματισμούς των φάσεων, ουδετέρου και γείωσης. Περιοχή θερμοκρασίας -30</w:t>
      </w:r>
      <w:r>
        <w:rPr>
          <w:vertAlign w:val="superscript"/>
        </w:rPr>
        <w:t>ο</w:t>
      </w:r>
      <w:r>
        <w:t xml:space="preserve"> έως +60 </w:t>
      </w:r>
      <w:proofErr w:type="spellStart"/>
      <w:r>
        <w:rPr>
          <w:vertAlign w:val="superscript"/>
        </w:rPr>
        <w:t>ο</w:t>
      </w:r>
      <w:r>
        <w:t>C</w:t>
      </w:r>
      <w:proofErr w:type="spellEnd"/>
      <w:r>
        <w:t>. Ονομαστική τάση : 300/500V.</w:t>
      </w:r>
    </w:p>
    <w:p w:rsidR="0063381D" w:rsidRDefault="007B1FE7">
      <w:pPr>
        <w:spacing w:before="0" w:after="0"/>
      </w:pPr>
      <w:r>
        <w:rPr>
          <w:b/>
          <w:u w:val="single"/>
        </w:rPr>
        <w:t>61. Τα κ</w:t>
      </w:r>
      <w:r>
        <w:rPr>
          <w:b/>
          <w:u w:val="single"/>
        </w:rPr>
        <w:t xml:space="preserve">αλώδια τύπου </w:t>
      </w:r>
      <w:r>
        <w:rPr>
          <w:b/>
          <w:u w:val="single"/>
          <w:lang w:val="en-US"/>
        </w:rPr>
        <w:t>H</w:t>
      </w:r>
      <w:r>
        <w:rPr>
          <w:b/>
          <w:u w:val="single"/>
        </w:rPr>
        <w:t>05VV-</w:t>
      </w:r>
      <w:r>
        <w:rPr>
          <w:b/>
          <w:u w:val="single"/>
          <w:lang w:val="en-US"/>
        </w:rPr>
        <w:t>F</w:t>
      </w:r>
      <w:r>
        <w:rPr>
          <w:b/>
          <w:u w:val="single"/>
        </w:rPr>
        <w:t xml:space="preserve"> (ΝΥ</w:t>
      </w:r>
      <w:r>
        <w:rPr>
          <w:b/>
          <w:u w:val="single"/>
          <w:lang w:val="en-US"/>
        </w:rPr>
        <w:t>L</w:t>
      </w:r>
      <w:r>
        <w:rPr>
          <w:b/>
          <w:u w:val="single"/>
        </w:rPr>
        <w:t>)</w:t>
      </w:r>
      <w:r>
        <w:t xml:space="preserve"> θα είναι κατασκευασμένα σύμφωνα με τα διεθνή πρότυπα IEC 60227-1, HD 21.5, </w:t>
      </w:r>
      <w:r>
        <w:rPr>
          <w:lang w:val="en-US"/>
        </w:rPr>
        <w:t>EN</w:t>
      </w:r>
      <w:r>
        <w:t xml:space="preserve"> 50525-2-11 και το αντίστοιχο ελληνικό ΕΛΟΤ 563.5. Όλοι οι αγωγοί θα είναι χάλκινοι και θα φέρουν σε όλο το μήκος τους χαρακτηριστικούς χρωματισμούς των</w:t>
      </w:r>
      <w:r>
        <w:t xml:space="preserve"> φάσεων, ουδετέρου και γείωσης. Περιοχή θερμοκρασίας -30</w:t>
      </w:r>
      <w:r>
        <w:rPr>
          <w:vertAlign w:val="superscript"/>
        </w:rPr>
        <w:t>ο</w:t>
      </w:r>
      <w:r>
        <w:t xml:space="preserve"> έως +60 </w:t>
      </w:r>
      <w:proofErr w:type="spellStart"/>
      <w:r>
        <w:rPr>
          <w:vertAlign w:val="superscript"/>
        </w:rPr>
        <w:t>ο</w:t>
      </w:r>
      <w:r>
        <w:t>C</w:t>
      </w:r>
      <w:proofErr w:type="spellEnd"/>
      <w:r>
        <w:t>. Ονομαστική τάση : 300/500V.</w:t>
      </w:r>
    </w:p>
    <w:p w:rsidR="0063381D" w:rsidRDefault="007B1FE7">
      <w:pPr>
        <w:spacing w:before="0" w:after="0"/>
      </w:pPr>
      <w:r>
        <w:rPr>
          <w:b/>
          <w:u w:val="single"/>
        </w:rPr>
        <w:t xml:space="preserve">62. Το καλώδιο τύπου </w:t>
      </w:r>
      <w:r>
        <w:rPr>
          <w:b/>
          <w:u w:val="single"/>
          <w:lang w:val="en-US"/>
        </w:rPr>
        <w:t>H</w:t>
      </w:r>
      <w:r>
        <w:rPr>
          <w:b/>
          <w:u w:val="single"/>
        </w:rPr>
        <w:t>05V2-</w:t>
      </w:r>
      <w:r>
        <w:rPr>
          <w:b/>
          <w:u w:val="single"/>
          <w:lang w:val="en-US"/>
        </w:rPr>
        <w:t>U</w:t>
      </w:r>
      <w:r>
        <w:t xml:space="preserve"> θα είναι κατασκευασμένο σύμφωνα με τα διεθνή πρότυπα </w:t>
      </w:r>
      <w:r>
        <w:rPr>
          <w:lang w:val="en-US"/>
        </w:rPr>
        <w:t>EN</w:t>
      </w:r>
      <w:r>
        <w:t xml:space="preserve"> 50525-2-31, IEC 60228-1 και IEC 60332-1 (F2). Περιοχή θερμοκρασίας -30</w:t>
      </w:r>
      <w:r>
        <w:rPr>
          <w:vertAlign w:val="superscript"/>
        </w:rPr>
        <w:t>ο</w:t>
      </w:r>
      <w:r>
        <w:t xml:space="preserve"> έως +90 </w:t>
      </w:r>
      <w:proofErr w:type="spellStart"/>
      <w:r>
        <w:rPr>
          <w:vertAlign w:val="superscript"/>
        </w:rPr>
        <w:t>ο</w:t>
      </w:r>
      <w:r>
        <w:t>C</w:t>
      </w:r>
      <w:proofErr w:type="spellEnd"/>
      <w:r>
        <w:t>. Ονομαστική τάση : 300/500V.</w:t>
      </w:r>
    </w:p>
    <w:p w:rsidR="0063381D" w:rsidRDefault="007B1FE7">
      <w:pPr>
        <w:spacing w:before="0" w:after="0"/>
        <w:rPr>
          <w:b/>
          <w:u w:val="single"/>
        </w:rPr>
      </w:pPr>
      <w:r>
        <w:rPr>
          <w:b/>
          <w:u w:val="single"/>
        </w:rPr>
        <w:t>63. Το καλώδιο TV-SAT, 75Ωμ χαμηλών απωλειών</w:t>
      </w:r>
      <w:r>
        <w:rPr>
          <w:b/>
        </w:rPr>
        <w:t xml:space="preserve"> </w:t>
      </w:r>
      <w:r>
        <w:t>θα είναι εξωτερικής διαμέτρου 7</w:t>
      </w:r>
      <w:r>
        <w:rPr>
          <w:lang w:val="en-US"/>
        </w:rPr>
        <w:t>mm</w:t>
      </w:r>
      <w:r>
        <w:t xml:space="preserve"> περίπου. Θα παρουσιάζει ονομαστικές απώλειες μικρότερες από 12 </w:t>
      </w:r>
      <w:r>
        <w:rPr>
          <w:lang w:val="en-US"/>
        </w:rPr>
        <w:t>dB</w:t>
      </w:r>
      <w:r>
        <w:t>/100</w:t>
      </w:r>
      <w:r>
        <w:rPr>
          <w:lang w:val="en-US"/>
        </w:rPr>
        <w:t>m</w:t>
      </w:r>
      <w:r>
        <w:t xml:space="preserve"> στους 400 </w:t>
      </w:r>
      <w:r>
        <w:rPr>
          <w:lang w:val="en-US"/>
        </w:rPr>
        <w:t>MHz</w:t>
      </w:r>
      <w:r>
        <w:t xml:space="preserve"> και 20 </w:t>
      </w:r>
      <w:r>
        <w:rPr>
          <w:lang w:val="en-US"/>
        </w:rPr>
        <w:t>dB</w:t>
      </w:r>
      <w:r>
        <w:t>/100</w:t>
      </w:r>
      <w:r>
        <w:rPr>
          <w:lang w:val="en-US"/>
        </w:rPr>
        <w:t>m</w:t>
      </w:r>
      <w:r>
        <w:t xml:space="preserve"> στους 1000 </w:t>
      </w:r>
      <w:r>
        <w:rPr>
          <w:lang w:val="en-US"/>
        </w:rPr>
        <w:t>MHz</w:t>
      </w:r>
      <w:r>
        <w:t>. Ο κεντρικός αγωγός θ</w:t>
      </w:r>
      <w:r>
        <w:t xml:space="preserve">α αποτελείται από ένα κλώνο επικασσιτερωμένου χαλκού ωμικής αντίστασης μικρότερης από 20 </w:t>
      </w:r>
      <w:proofErr w:type="spellStart"/>
      <w:r>
        <w:t>Ωμ</w:t>
      </w:r>
      <w:proofErr w:type="spellEnd"/>
      <w:r>
        <w:t>/</w:t>
      </w:r>
      <w:r>
        <w:rPr>
          <w:lang w:val="en-US"/>
        </w:rPr>
        <w:t>Km</w:t>
      </w:r>
      <w:r>
        <w:t xml:space="preserve">. Η θωράκιση θα είναι κλάσης Α, με εξασθένηση άνω των 85 </w:t>
      </w:r>
      <w:r>
        <w:rPr>
          <w:lang w:val="en-US"/>
        </w:rPr>
        <w:t>dB</w:t>
      </w:r>
      <w:r>
        <w:t xml:space="preserve"> έως τους 1000 </w:t>
      </w:r>
      <w:r>
        <w:rPr>
          <w:lang w:val="en-US"/>
        </w:rPr>
        <w:t>MHz</w:t>
      </w:r>
      <w:r>
        <w:t>, θα αποτελείται από επικασσιτερωμένο χάλκινο πλέγμα ωμικής αντίστασης μικρότερης από</w:t>
      </w:r>
      <w:r>
        <w:t xml:space="preserve"> 15 </w:t>
      </w:r>
      <w:proofErr w:type="spellStart"/>
      <w:r>
        <w:t>Ωμ</w:t>
      </w:r>
      <w:proofErr w:type="spellEnd"/>
      <w:r>
        <w:t>/</w:t>
      </w:r>
      <w:r>
        <w:rPr>
          <w:lang w:val="en-US"/>
        </w:rPr>
        <w:t>Km</w:t>
      </w:r>
      <w:r>
        <w:t xml:space="preserve"> και ταινία αλουμινίου. Η μόνωση θα αποτελείται από αφρώδες πολυαιθυλένιο με χαρακτηριστική ταχύτητα διάδοσης 0,85 ή μεγαλύτερη. Το καλώδιο θα είναι  κατασκευασμένο σύμφωνα με τα διεθνή πρότυπα ΕΝ 50117-2-4.</w:t>
      </w:r>
    </w:p>
    <w:p w:rsidR="0063381D" w:rsidRDefault="007B1FE7">
      <w:pPr>
        <w:spacing w:before="0" w:after="0"/>
      </w:pPr>
      <w:r>
        <w:rPr>
          <w:b/>
          <w:u w:val="single"/>
        </w:rPr>
        <w:t xml:space="preserve">64. Το καλώδιο </w:t>
      </w:r>
      <w:r>
        <w:rPr>
          <w:b/>
          <w:u w:val="single"/>
          <w:lang w:val="en-US"/>
        </w:rPr>
        <w:t>UTP</w:t>
      </w:r>
      <w:r>
        <w:rPr>
          <w:b/>
          <w:u w:val="single"/>
        </w:rPr>
        <w:t>, 4 ζευγών, IEC 61156</w:t>
      </w:r>
      <w:r>
        <w:rPr>
          <w:b/>
          <w:u w:val="single"/>
        </w:rPr>
        <w:t>-5 κατηγορίας 6</w:t>
      </w:r>
      <w:r>
        <w:rPr>
          <w:b/>
        </w:rPr>
        <w:t xml:space="preserve"> </w:t>
      </w:r>
      <w:r>
        <w:t>θα είναι εξωτερικής διαμέτρου 5-6</w:t>
      </w:r>
      <w:r>
        <w:rPr>
          <w:lang w:val="en-US"/>
        </w:rPr>
        <w:t>mm</w:t>
      </w:r>
      <w:r>
        <w:t xml:space="preserve">, σε στροφεία των 300μ περίπου, εύκολης αφαίρεσης και θα φέρει ένδειξη υπολειπόμενου μήκους . Θα παρουσιάζει εξασθένηση σήματος μικρότερη από 9 </w:t>
      </w:r>
      <w:r>
        <w:rPr>
          <w:lang w:val="en-US"/>
        </w:rPr>
        <w:t>dB</w:t>
      </w:r>
      <w:r>
        <w:t>/100</w:t>
      </w:r>
      <w:r>
        <w:rPr>
          <w:lang w:val="en-US"/>
        </w:rPr>
        <w:t>m</w:t>
      </w:r>
      <w:r>
        <w:t xml:space="preserve"> στους 20 </w:t>
      </w:r>
      <w:r>
        <w:rPr>
          <w:lang w:val="en-US"/>
        </w:rPr>
        <w:t>MHz</w:t>
      </w:r>
      <w:r>
        <w:t xml:space="preserve">, 20 </w:t>
      </w:r>
      <w:r>
        <w:rPr>
          <w:lang w:val="en-US"/>
        </w:rPr>
        <w:t>dB</w:t>
      </w:r>
      <w:r>
        <w:t>/100</w:t>
      </w:r>
      <w:r>
        <w:rPr>
          <w:lang w:val="en-US"/>
        </w:rPr>
        <w:t>m</w:t>
      </w:r>
      <w:r>
        <w:t xml:space="preserve"> στους 100 </w:t>
      </w:r>
      <w:r>
        <w:rPr>
          <w:lang w:val="en-US"/>
        </w:rPr>
        <w:t>MHz</w:t>
      </w:r>
      <w:r>
        <w:t xml:space="preserve"> και ηλεκτρομαγνητικές παρεμβολές (</w:t>
      </w:r>
      <w:r>
        <w:rPr>
          <w:lang w:val="en-US"/>
        </w:rPr>
        <w:t>NEXT</w:t>
      </w:r>
      <w:r>
        <w:t xml:space="preserve">) ≥ 43 </w:t>
      </w:r>
      <w:r>
        <w:rPr>
          <w:lang w:val="en-US"/>
        </w:rPr>
        <w:t>dB</w:t>
      </w:r>
      <w:r>
        <w:t xml:space="preserve"> στους 100 </w:t>
      </w:r>
      <w:r>
        <w:rPr>
          <w:lang w:val="en-US"/>
        </w:rPr>
        <w:t>MHz</w:t>
      </w:r>
      <w:r>
        <w:t>. Οι αγωγοί θα είναι από μονόκλωνο χαλκό 23-24 AWG μονωμένο με πολυμερές HDPE στριμμένοι σε ζεύγη. Και τα τέσσερα ζεύγη θα καλύπτονται από PVC επιβραδυντικό φλόγας (σύμφωνα με IEC 60332-1). Το κ</w:t>
      </w:r>
      <w:r>
        <w:t xml:space="preserve">αλώδιο θα πληροί τις </w:t>
      </w:r>
      <w:r>
        <w:lastRenderedPageBreak/>
        <w:t xml:space="preserve">προδιαγραφές ANSI/TIA-568-C.2 </w:t>
      </w:r>
      <w:proofErr w:type="spellStart"/>
      <w:r>
        <w:t>κατ</w:t>
      </w:r>
      <w:proofErr w:type="spellEnd"/>
      <w:r>
        <w:t xml:space="preserve">. 6, ISO 11801 2η έκδοση κατηγορίας </w:t>
      </w:r>
      <w:r>
        <w:rPr>
          <w:lang w:val="en-US"/>
        </w:rPr>
        <w:t>E</w:t>
      </w:r>
      <w:r>
        <w:t>, και θα φέρει σήμανση CE.</w:t>
      </w:r>
    </w:p>
    <w:p w:rsidR="0063381D" w:rsidRDefault="007B1FE7">
      <w:pPr>
        <w:spacing w:before="0" w:after="0"/>
        <w:rPr>
          <w:b/>
          <w:u w:val="single"/>
        </w:rPr>
      </w:pPr>
      <w:r>
        <w:rPr>
          <w:b/>
          <w:u w:val="single"/>
        </w:rPr>
        <w:t xml:space="preserve">65. Λαμπτήρες </w:t>
      </w:r>
      <w:proofErr w:type="spellStart"/>
      <w:r>
        <w:rPr>
          <w:b/>
          <w:u w:val="single"/>
        </w:rPr>
        <w:t>ιωδίνης</w:t>
      </w:r>
      <w:proofErr w:type="spellEnd"/>
      <w:r>
        <w:rPr>
          <w:b/>
          <w:u w:val="single"/>
        </w:rPr>
        <w:t xml:space="preserve"> κάλυκα R7s των 120W</w:t>
      </w:r>
      <w:r>
        <w:rPr>
          <w:b/>
        </w:rPr>
        <w:t xml:space="preserve"> </w:t>
      </w:r>
      <w:r>
        <w:t xml:space="preserve">Λαμπτήρας </w:t>
      </w:r>
      <w:proofErr w:type="spellStart"/>
      <w:r>
        <w:t>ιωδίνης</w:t>
      </w:r>
      <w:proofErr w:type="spellEnd"/>
      <w:r>
        <w:t xml:space="preserve"> 120 W με κάλυκα </w:t>
      </w:r>
      <w:r>
        <w:rPr>
          <w:lang w:val="en-US"/>
        </w:rPr>
        <w:t>R</w:t>
      </w:r>
      <w:r>
        <w:t>7</w:t>
      </w:r>
      <w:r>
        <w:rPr>
          <w:lang w:val="en-US"/>
        </w:rPr>
        <w:t>S</w:t>
      </w:r>
      <w:r>
        <w:t>. Ο λαμπτήρας θα έχει τις εξής διαστάσεις d 11mm και I 118</w:t>
      </w:r>
      <w:r>
        <w:rPr>
          <w:lang w:val="en-US"/>
        </w:rPr>
        <w:t>m</w:t>
      </w:r>
      <w:r>
        <w:rPr>
          <w:lang w:val="en-US"/>
        </w:rPr>
        <w:t>m</w:t>
      </w:r>
      <w:r>
        <w:t xml:space="preserve"> περίπου, θα αποδίδει φωτεινή ροή άνω των 2200Lm, διάρκεια ζωής (90%) άνω των 2.000</w:t>
      </w:r>
      <w:r>
        <w:rPr>
          <w:lang w:val="en-US"/>
        </w:rPr>
        <w:t>h</w:t>
      </w:r>
      <w:r>
        <w:t xml:space="preserve"> και 7.000 </w:t>
      </w:r>
      <w:proofErr w:type="spellStart"/>
      <w:r>
        <w:t>εναύσεων</w:t>
      </w:r>
      <w:proofErr w:type="spellEnd"/>
      <w:r>
        <w:t xml:space="preserve">, με θερμοκρασία χρώματος 2900 </w:t>
      </w:r>
      <w:r>
        <w:rPr>
          <w:vertAlign w:val="superscript"/>
        </w:rPr>
        <w:t>0</w:t>
      </w:r>
      <w:r>
        <w:rPr>
          <w:lang w:val="en-US"/>
        </w:rPr>
        <w:t>K</w:t>
      </w:r>
      <w:r>
        <w:t xml:space="preserve">. </w:t>
      </w:r>
    </w:p>
    <w:p w:rsidR="0063381D" w:rsidRDefault="007B1FE7">
      <w:pPr>
        <w:spacing w:before="0" w:after="0"/>
        <w:rPr>
          <w:b/>
          <w:u w:val="single"/>
        </w:rPr>
      </w:pPr>
      <w:r>
        <w:rPr>
          <w:b/>
          <w:u w:val="single"/>
        </w:rPr>
        <w:t xml:space="preserve">67. Λαμπτήρες </w:t>
      </w:r>
      <w:proofErr w:type="spellStart"/>
      <w:r>
        <w:rPr>
          <w:b/>
          <w:u w:val="single"/>
        </w:rPr>
        <w:t>ιωδίνης</w:t>
      </w:r>
      <w:proofErr w:type="spellEnd"/>
      <w:r>
        <w:rPr>
          <w:b/>
          <w:u w:val="single"/>
        </w:rPr>
        <w:t xml:space="preserve"> κάλυκα R7s των 240W</w:t>
      </w:r>
      <w:r>
        <w:rPr>
          <w:b/>
        </w:rPr>
        <w:t xml:space="preserve"> </w:t>
      </w:r>
      <w:r>
        <w:t xml:space="preserve">Λαμπτήρας </w:t>
      </w:r>
      <w:proofErr w:type="spellStart"/>
      <w:r>
        <w:t>ιωδίνης</w:t>
      </w:r>
      <w:proofErr w:type="spellEnd"/>
      <w:r>
        <w:t xml:space="preserve"> 240 W με κάλυκα </w:t>
      </w:r>
      <w:r>
        <w:rPr>
          <w:lang w:val="en-US"/>
        </w:rPr>
        <w:t>R</w:t>
      </w:r>
      <w:r>
        <w:t>7</w:t>
      </w:r>
      <w:r>
        <w:rPr>
          <w:lang w:val="en-US"/>
        </w:rPr>
        <w:t>S</w:t>
      </w:r>
      <w:r>
        <w:t>. Ο λαμπτήρας θα έχει τις εξής διαστά</w:t>
      </w:r>
      <w:r>
        <w:t>σεις d 11mm και I 118</w:t>
      </w:r>
      <w:r>
        <w:rPr>
          <w:lang w:val="en-US"/>
        </w:rPr>
        <w:t>mm</w:t>
      </w:r>
      <w:r>
        <w:t xml:space="preserve"> περίπου, θα αποδίδει φωτεινή ροή άνω των 4800Lm, διάρκεια ζωής (90%) άνω των 2.000</w:t>
      </w:r>
      <w:r>
        <w:rPr>
          <w:lang w:val="en-US"/>
        </w:rPr>
        <w:t>h</w:t>
      </w:r>
      <w:r>
        <w:t xml:space="preserve"> και 7.000 </w:t>
      </w:r>
      <w:proofErr w:type="spellStart"/>
      <w:r>
        <w:t>εναύσεων</w:t>
      </w:r>
      <w:proofErr w:type="spellEnd"/>
      <w:r>
        <w:t xml:space="preserve">, με θερμοκρασία χρώματος 2900 </w:t>
      </w:r>
      <w:r>
        <w:rPr>
          <w:vertAlign w:val="superscript"/>
        </w:rPr>
        <w:t>0</w:t>
      </w:r>
      <w:r>
        <w:rPr>
          <w:lang w:val="en-US"/>
        </w:rPr>
        <w:t>K</w:t>
      </w:r>
      <w:r>
        <w:t>.</w:t>
      </w:r>
    </w:p>
    <w:p w:rsidR="0063381D" w:rsidRDefault="007B1FE7">
      <w:pPr>
        <w:spacing w:before="0" w:after="0"/>
        <w:rPr>
          <w:b/>
          <w:u w:val="single"/>
        </w:rPr>
      </w:pPr>
      <w:r>
        <w:rPr>
          <w:b/>
          <w:u w:val="single"/>
        </w:rPr>
        <w:t>68. Λαμπτήρες αλογόνου 12</w:t>
      </w:r>
      <w:r>
        <w:rPr>
          <w:b/>
          <w:u w:val="single"/>
          <w:lang w:val="en-US"/>
        </w:rPr>
        <w:t>V</w:t>
      </w:r>
      <w:r>
        <w:rPr>
          <w:b/>
          <w:u w:val="single"/>
        </w:rPr>
        <w:t>, σποτ 36</w:t>
      </w:r>
      <w:r>
        <w:rPr>
          <w:b/>
          <w:u w:val="single"/>
          <w:vertAlign w:val="superscript"/>
        </w:rPr>
        <w:t>0</w:t>
      </w:r>
      <w:r>
        <w:rPr>
          <w:b/>
          <w:u w:val="single"/>
        </w:rPr>
        <w:t>, κάλυκα GU5.3 των 20W</w:t>
      </w:r>
      <w:r>
        <w:t>. Ο λαμπτήρας θα έχει τις εξής διαστά</w:t>
      </w:r>
      <w:r>
        <w:t>σεις d 50mm και I 50</w:t>
      </w:r>
      <w:r>
        <w:rPr>
          <w:lang w:val="en-US"/>
        </w:rPr>
        <w:t>mm</w:t>
      </w:r>
      <w:r>
        <w:t xml:space="preserve"> περίπου, θα αποδίδει φωτεινή ροή άνω των 230Lm, διάρκεια ζωής (80%) άνω των 3.500</w:t>
      </w:r>
      <w:r>
        <w:rPr>
          <w:lang w:val="en-US"/>
        </w:rPr>
        <w:t>h</w:t>
      </w:r>
      <w:r>
        <w:t xml:space="preserve"> και 15.000 </w:t>
      </w:r>
      <w:proofErr w:type="spellStart"/>
      <w:r>
        <w:t>εναύσεων</w:t>
      </w:r>
      <w:proofErr w:type="spellEnd"/>
      <w:r>
        <w:t xml:space="preserve">, με θερμοκρασία χρώματος 3000 </w:t>
      </w:r>
      <w:r>
        <w:rPr>
          <w:vertAlign w:val="superscript"/>
        </w:rPr>
        <w:t>0</w:t>
      </w:r>
      <w:r>
        <w:rPr>
          <w:lang w:val="en-US"/>
        </w:rPr>
        <w:t>K</w:t>
      </w:r>
    </w:p>
    <w:p w:rsidR="0063381D" w:rsidRDefault="007B1FE7">
      <w:pPr>
        <w:spacing w:before="0" w:after="0"/>
        <w:rPr>
          <w:b/>
          <w:u w:val="single"/>
        </w:rPr>
      </w:pPr>
      <w:r>
        <w:rPr>
          <w:b/>
          <w:u w:val="single"/>
        </w:rPr>
        <w:t>69. Λαμπτήρες αλογόνου 12</w:t>
      </w:r>
      <w:r>
        <w:rPr>
          <w:b/>
          <w:u w:val="single"/>
          <w:lang w:val="en-US"/>
        </w:rPr>
        <w:t>V</w:t>
      </w:r>
      <w:r>
        <w:rPr>
          <w:b/>
          <w:u w:val="single"/>
        </w:rPr>
        <w:t>, σποτ 36</w:t>
      </w:r>
      <w:r>
        <w:rPr>
          <w:b/>
          <w:u w:val="single"/>
          <w:vertAlign w:val="superscript"/>
        </w:rPr>
        <w:t>0</w:t>
      </w:r>
      <w:r>
        <w:rPr>
          <w:b/>
          <w:u w:val="single"/>
        </w:rPr>
        <w:t>, κάλυκα GU5.3 των 35W</w:t>
      </w:r>
      <w:r>
        <w:t>. Ο λαμπτήρας θα έχει τις εξής διαστάσε</w:t>
      </w:r>
      <w:r>
        <w:t>ις d 50mm και I 50</w:t>
      </w:r>
      <w:r>
        <w:rPr>
          <w:lang w:val="en-US"/>
        </w:rPr>
        <w:t>mm</w:t>
      </w:r>
      <w:r>
        <w:t xml:space="preserve"> περίπου, θα αποδίδει φωτεινή ροή άνω των 480Lm, διάρκεια ζωής (80%) άνω των 3.500</w:t>
      </w:r>
      <w:r>
        <w:rPr>
          <w:lang w:val="en-US"/>
        </w:rPr>
        <w:t>h</w:t>
      </w:r>
      <w:r>
        <w:t xml:space="preserve"> και 15.000 </w:t>
      </w:r>
      <w:proofErr w:type="spellStart"/>
      <w:r>
        <w:t>εναύσεων</w:t>
      </w:r>
      <w:proofErr w:type="spellEnd"/>
      <w:r>
        <w:t xml:space="preserve">, με θερμοκρασία χρώματος 3000 </w:t>
      </w:r>
      <w:r>
        <w:rPr>
          <w:vertAlign w:val="superscript"/>
        </w:rPr>
        <w:t>0</w:t>
      </w:r>
      <w:r>
        <w:rPr>
          <w:lang w:val="en-US"/>
        </w:rPr>
        <w:t>K</w:t>
      </w:r>
      <w:r>
        <w:t>.</w:t>
      </w:r>
    </w:p>
    <w:p w:rsidR="0063381D" w:rsidRDefault="007B1FE7">
      <w:pPr>
        <w:spacing w:before="0" w:after="0"/>
        <w:rPr>
          <w:b/>
          <w:u w:val="single"/>
        </w:rPr>
      </w:pPr>
      <w:r>
        <w:rPr>
          <w:b/>
          <w:u w:val="single"/>
        </w:rPr>
        <w:t>70. Λαμπτήρες αλογόνου 12</w:t>
      </w:r>
      <w:r>
        <w:rPr>
          <w:b/>
          <w:u w:val="single"/>
          <w:lang w:val="en-US"/>
        </w:rPr>
        <w:t>V</w:t>
      </w:r>
      <w:r>
        <w:rPr>
          <w:b/>
          <w:u w:val="single"/>
        </w:rPr>
        <w:t>, σποτ 36</w:t>
      </w:r>
      <w:r>
        <w:rPr>
          <w:b/>
          <w:u w:val="single"/>
          <w:vertAlign w:val="superscript"/>
        </w:rPr>
        <w:t>0</w:t>
      </w:r>
      <w:r>
        <w:rPr>
          <w:b/>
          <w:u w:val="single"/>
        </w:rPr>
        <w:t>, κάλυκα GU5.3 των 50W</w:t>
      </w:r>
      <w:r>
        <w:t>. Ο λαμπτήρας θα έχει τις εξής διαστάσει</w:t>
      </w:r>
      <w:r>
        <w:t>ς d 50mm και I 50</w:t>
      </w:r>
      <w:r>
        <w:rPr>
          <w:lang w:val="en-US"/>
        </w:rPr>
        <w:t>mm</w:t>
      </w:r>
      <w:r>
        <w:t xml:space="preserve"> περίπου, θα αποδίδει φωτεινή ροή άνω των 750Lm, διάρκεια ζωής (80%) άνω των 3.500</w:t>
      </w:r>
      <w:r>
        <w:rPr>
          <w:lang w:val="en-US"/>
        </w:rPr>
        <w:t>h</w:t>
      </w:r>
      <w:r>
        <w:t xml:space="preserve"> και 15.000 </w:t>
      </w:r>
      <w:proofErr w:type="spellStart"/>
      <w:r>
        <w:t>εναύσεων</w:t>
      </w:r>
      <w:proofErr w:type="spellEnd"/>
      <w:r>
        <w:t xml:space="preserve">, με θερμοκρασία χρώματος 3000 </w:t>
      </w:r>
      <w:r>
        <w:rPr>
          <w:vertAlign w:val="superscript"/>
        </w:rPr>
        <w:t>0</w:t>
      </w:r>
      <w:r>
        <w:rPr>
          <w:lang w:val="en-US"/>
        </w:rPr>
        <w:t>K</w:t>
      </w:r>
      <w:r>
        <w:t>.</w:t>
      </w:r>
    </w:p>
    <w:p w:rsidR="0063381D" w:rsidRDefault="007B1FE7">
      <w:pPr>
        <w:spacing w:before="0" w:after="0"/>
        <w:rPr>
          <w:b/>
          <w:u w:val="single"/>
        </w:rPr>
      </w:pPr>
      <w:r>
        <w:rPr>
          <w:b/>
          <w:u w:val="single"/>
        </w:rPr>
        <w:t>71. Λαμπτήρες αλογόνου 12</w:t>
      </w:r>
      <w:r>
        <w:rPr>
          <w:b/>
          <w:u w:val="single"/>
          <w:lang w:val="en-US"/>
        </w:rPr>
        <w:t>V</w:t>
      </w:r>
      <w:r>
        <w:rPr>
          <w:b/>
          <w:u w:val="single"/>
        </w:rPr>
        <w:t>, κάλυκα G4 των 20W</w:t>
      </w:r>
      <w:r>
        <w:t xml:space="preserve">. Ο λαμπτήρας θα αποδίδει φωτεινή ροή άνω των 250Lm, </w:t>
      </w:r>
      <w:r>
        <w:t>θα έχει διάρκεια ζωής (80%) άνω των 1.800</w:t>
      </w:r>
      <w:r>
        <w:rPr>
          <w:lang w:val="en-US"/>
        </w:rPr>
        <w:t>h</w:t>
      </w:r>
      <w:r>
        <w:t xml:space="preserve"> και 7.000 </w:t>
      </w:r>
      <w:proofErr w:type="spellStart"/>
      <w:r>
        <w:t>εναύσεων</w:t>
      </w:r>
      <w:proofErr w:type="spellEnd"/>
      <w:r>
        <w:t xml:space="preserve">, με θερμοκρασία χρώματος 3000 </w:t>
      </w:r>
      <w:r>
        <w:rPr>
          <w:vertAlign w:val="superscript"/>
        </w:rPr>
        <w:t>0</w:t>
      </w:r>
      <w:r>
        <w:rPr>
          <w:lang w:val="en-US"/>
        </w:rPr>
        <w:t>K</w:t>
      </w:r>
      <w:r>
        <w:t>.</w:t>
      </w:r>
    </w:p>
    <w:p w:rsidR="0063381D" w:rsidRDefault="007B1FE7">
      <w:pPr>
        <w:spacing w:before="0" w:after="0"/>
        <w:rPr>
          <w:b/>
          <w:u w:val="single"/>
        </w:rPr>
      </w:pPr>
      <w:r>
        <w:rPr>
          <w:b/>
          <w:u w:val="single"/>
        </w:rPr>
        <w:t>72. Λαμπτήρες αλογόνου 230</w:t>
      </w:r>
      <w:r>
        <w:rPr>
          <w:b/>
          <w:u w:val="single"/>
          <w:lang w:val="en-US"/>
        </w:rPr>
        <w:t>V</w:t>
      </w:r>
      <w:r>
        <w:rPr>
          <w:b/>
          <w:u w:val="single"/>
        </w:rPr>
        <w:t>, σποτ 35</w:t>
      </w:r>
      <w:r>
        <w:rPr>
          <w:b/>
          <w:u w:val="single"/>
          <w:vertAlign w:val="superscript"/>
        </w:rPr>
        <w:t>0</w:t>
      </w:r>
      <w:r>
        <w:rPr>
          <w:b/>
          <w:u w:val="single"/>
        </w:rPr>
        <w:t>, κάλυκα GU10 των 50W</w:t>
      </w:r>
      <w:r>
        <w:t>. Ο λαμπτήρας θα έχει τις εξής διαστάσεις d 50mm και I 50</w:t>
      </w:r>
      <w:r>
        <w:rPr>
          <w:lang w:val="en-US"/>
        </w:rPr>
        <w:t>mm</w:t>
      </w:r>
      <w:r>
        <w:t xml:space="preserve"> περίπου, θα αποδίδει φωτεινή ροή άνω των 3</w:t>
      </w:r>
      <w:r>
        <w:t>20Lm, διάρκεια ζωής (80%) άνω των 1.800</w:t>
      </w:r>
      <w:r>
        <w:rPr>
          <w:lang w:val="en-US"/>
        </w:rPr>
        <w:t>h</w:t>
      </w:r>
      <w:r>
        <w:t xml:space="preserve"> και 7.000 </w:t>
      </w:r>
      <w:proofErr w:type="spellStart"/>
      <w:r>
        <w:t>εναύσεων</w:t>
      </w:r>
      <w:proofErr w:type="spellEnd"/>
      <w:r>
        <w:t xml:space="preserve">, με θερμοκρασία χρώματος 3000 </w:t>
      </w:r>
      <w:r>
        <w:rPr>
          <w:vertAlign w:val="superscript"/>
        </w:rPr>
        <w:t>0</w:t>
      </w:r>
      <w:r>
        <w:rPr>
          <w:lang w:val="en-US"/>
        </w:rPr>
        <w:t>K</w:t>
      </w:r>
      <w:r>
        <w:t xml:space="preserve">. </w:t>
      </w:r>
    </w:p>
    <w:p w:rsidR="0063381D" w:rsidRDefault="007B1FE7">
      <w:pPr>
        <w:spacing w:before="0" w:after="0"/>
      </w:pPr>
      <w:r>
        <w:rPr>
          <w:b/>
          <w:u w:val="single"/>
        </w:rPr>
        <w:t xml:space="preserve">73. Προβολέας 20w </w:t>
      </w:r>
      <w:proofErr w:type="spellStart"/>
      <w:r>
        <w:rPr>
          <w:b/>
          <w:u w:val="single"/>
        </w:rPr>
        <w:t>led</w:t>
      </w:r>
      <w:proofErr w:type="spellEnd"/>
      <w:r>
        <w:rPr>
          <w:b/>
          <w:u w:val="single"/>
        </w:rPr>
        <w:t xml:space="preserve"> θερμού λευκού </w:t>
      </w:r>
      <w:r>
        <w:t>Ο προβολέας θα έχει τις εξής διαστάσεις: μήκος 150 έως 160</w:t>
      </w:r>
      <w:r>
        <w:rPr>
          <w:lang w:val="en-US"/>
        </w:rPr>
        <w:t>mm</w:t>
      </w:r>
      <w:r>
        <w:t>, πλάτος 160 έως 170</w:t>
      </w:r>
      <w:r>
        <w:rPr>
          <w:lang w:val="en-US"/>
        </w:rPr>
        <w:t>mm</w:t>
      </w:r>
      <w:r>
        <w:t xml:space="preserve"> και ύψος  40 έως 45</w:t>
      </w:r>
      <w:r>
        <w:rPr>
          <w:lang w:val="en-US"/>
        </w:rPr>
        <w:t>mm</w:t>
      </w:r>
      <w:r>
        <w:t>, θα αποδίδει φωτεινή</w:t>
      </w:r>
      <w:r>
        <w:t xml:space="preserve"> ροή τουλάχιστον 2000Lm, με γωνία φωτεινής δέσμης 100</w:t>
      </w:r>
      <w:r>
        <w:rPr>
          <w:vertAlign w:val="superscript"/>
        </w:rPr>
        <w:t>0</w:t>
      </w:r>
      <w:r>
        <w:t xml:space="preserve"> περίπου, διάρκεια ζωής (70%) άνω των 45.000</w:t>
      </w:r>
      <w:r>
        <w:rPr>
          <w:lang w:val="en-US"/>
        </w:rPr>
        <w:t>h</w:t>
      </w:r>
      <w:r>
        <w:t xml:space="preserve"> και 25.000 </w:t>
      </w:r>
      <w:proofErr w:type="spellStart"/>
      <w:r>
        <w:t>εναύσεων</w:t>
      </w:r>
      <w:proofErr w:type="spellEnd"/>
      <w:r>
        <w:t xml:space="preserve">, με θερμοκρασία χρώματος 3000 </w:t>
      </w:r>
      <w:r>
        <w:rPr>
          <w:vertAlign w:val="superscript"/>
        </w:rPr>
        <w:t>0</w:t>
      </w:r>
      <w:r>
        <w:rPr>
          <w:lang w:val="en-US"/>
        </w:rPr>
        <w:t>K</w:t>
      </w:r>
      <w:r>
        <w:t xml:space="preserve"> και δείκτη χρωματικής απόδοσης </w:t>
      </w:r>
      <w:proofErr w:type="spellStart"/>
      <w:r>
        <w:t>Ra</w:t>
      </w:r>
      <w:proofErr w:type="spellEnd"/>
      <w:r>
        <w:t xml:space="preserve"> ≥80. Το σώμα του προβολέα θα είναι κατασκευασμένο από </w:t>
      </w:r>
      <w:proofErr w:type="spellStart"/>
      <w:r>
        <w:rPr>
          <w:rFonts w:ascii="Helvetica" w:hAnsi="Helvetica"/>
          <w:color w:val="3C3C3C"/>
          <w:sz w:val="20"/>
          <w:shd w:val="clear" w:color="auto" w:fill="FFFFFF"/>
        </w:rPr>
        <w:t>πολυκαρβονικό</w:t>
      </w:r>
      <w:proofErr w:type="spellEnd"/>
      <w:r>
        <w:rPr>
          <w:rFonts w:ascii="Helvetica" w:hAnsi="Helvetica"/>
          <w:color w:val="3C3C3C"/>
          <w:sz w:val="20"/>
          <w:shd w:val="clear" w:color="auto" w:fill="FFFFFF"/>
        </w:rPr>
        <w:t xml:space="preserve">, </w:t>
      </w:r>
      <w:r>
        <w:rPr>
          <w:rFonts w:ascii="Helvetica" w:hAnsi="Helvetica"/>
          <w:color w:val="3C3C3C"/>
          <w:sz w:val="20"/>
          <w:shd w:val="clear" w:color="auto" w:fill="FFFFFF"/>
        </w:rPr>
        <w:t>ή</w:t>
      </w:r>
      <w:r>
        <w:t xml:space="preserve"> από </w:t>
      </w:r>
      <w:proofErr w:type="spellStart"/>
      <w:r>
        <w:t>χυτοπρεσαριστό</w:t>
      </w:r>
      <w:proofErr w:type="spellEnd"/>
      <w:r>
        <w:t xml:space="preserve"> αλουμίνιο, χρώματος λευκού, πάχους περίπου 3mm, κατάλληλα επεξεργασμένο ώστε να παρέχει αντιδιαβρωτική προστασία και προστασία έναντι της υπεριώδους ακτινοβολίας. Το προστατευτικό κάλυμμα θα είναι ασφαλείας και </w:t>
      </w:r>
      <w:proofErr w:type="spellStart"/>
      <w:r>
        <w:t>θερμοανθεκτικό</w:t>
      </w:r>
      <w:proofErr w:type="spellEnd"/>
      <w:r>
        <w:t>, και με κ</w:t>
      </w:r>
      <w:r>
        <w:t xml:space="preserve">ατάλληλο </w:t>
      </w:r>
      <w:proofErr w:type="spellStart"/>
      <w:r>
        <w:t>παρέμβυσμα</w:t>
      </w:r>
      <w:proofErr w:type="spellEnd"/>
      <w:r>
        <w:t xml:space="preserve"> έτσι ώστε να εξασφαλίζεται βαθμός προστασίας τουλάχιστον IP65. Θα παρουσιάζει βαθμό προστασίας IK (αντοχή σε κρούση) IK07. Το εύρος επιτρεπόμενης θερμοκρασίας περιβάλλοντος για τη λειτουργία του θα είναι </w:t>
      </w:r>
      <w:r>
        <w:rPr>
          <w:rFonts w:ascii="Helvetica" w:hAnsi="Helvetica"/>
          <w:color w:val="3C3C3C"/>
          <w:sz w:val="20"/>
          <w:shd w:val="clear" w:color="auto" w:fill="FFFFFF"/>
        </w:rPr>
        <w:t>-20…50 °C.</w:t>
      </w:r>
      <w:r>
        <w:t xml:space="preserve">  Το προστατευτικό κάλ</w:t>
      </w:r>
      <w:r>
        <w:t xml:space="preserve">υμμα θα είναι ασφαλείας, </w:t>
      </w:r>
      <w:proofErr w:type="spellStart"/>
      <w:r>
        <w:t>θερμοανθεκτικό</w:t>
      </w:r>
      <w:proofErr w:type="spellEnd"/>
      <w:r>
        <w:t xml:space="preserve">, και με κατάλληλο </w:t>
      </w:r>
      <w:proofErr w:type="spellStart"/>
      <w:r>
        <w:t>παρέμβυσμα</w:t>
      </w:r>
      <w:proofErr w:type="spellEnd"/>
      <w:r>
        <w:t xml:space="preserve"> έτσι ώστε να εξασφαλίζεται βαθμός προστασίας τουλάχιστον IP65. Ο προβολέας θα φέρει σήμανση CE. Το εργοστάσιο κατασκευής να διαθέτει πιστοποίηση κατά ISO 9001 ή ισοδύναμου σε ισχύ..</w:t>
      </w:r>
    </w:p>
    <w:p w:rsidR="0063381D" w:rsidRDefault="007B1FE7">
      <w:pPr>
        <w:spacing w:before="0" w:after="0"/>
      </w:pPr>
      <w:r>
        <w:rPr>
          <w:b/>
          <w:u w:val="single"/>
        </w:rPr>
        <w:t>74. Π</w:t>
      </w:r>
      <w:r>
        <w:rPr>
          <w:b/>
          <w:u w:val="single"/>
        </w:rPr>
        <w:t xml:space="preserve">ροβολέας 50w </w:t>
      </w:r>
      <w:proofErr w:type="spellStart"/>
      <w:r>
        <w:rPr>
          <w:b/>
          <w:u w:val="single"/>
        </w:rPr>
        <w:t>led</w:t>
      </w:r>
      <w:proofErr w:type="spellEnd"/>
      <w:r>
        <w:rPr>
          <w:b/>
          <w:u w:val="single"/>
        </w:rPr>
        <w:t xml:space="preserve"> θερμού λευκού </w:t>
      </w:r>
      <w:r>
        <w:t>Ο προβολέας θα έχει τις εξής διαστάσεις: μήκος 180 έως 190</w:t>
      </w:r>
      <w:r>
        <w:rPr>
          <w:lang w:val="en-US"/>
        </w:rPr>
        <w:t>mm</w:t>
      </w:r>
      <w:r>
        <w:t>, πλάτος 210 έως 220</w:t>
      </w:r>
      <w:r>
        <w:rPr>
          <w:lang w:val="en-US"/>
        </w:rPr>
        <w:t>mm</w:t>
      </w:r>
      <w:r>
        <w:t xml:space="preserve"> και ύψος  60 έως 65</w:t>
      </w:r>
      <w:r>
        <w:rPr>
          <w:lang w:val="en-US"/>
        </w:rPr>
        <w:t>mm</w:t>
      </w:r>
      <w:r>
        <w:t>, θα αποδίδει φωτεινή ροή τουλάχιστον 5000Lm με γωνία φωτεινής δέσμης 100</w:t>
      </w:r>
      <w:r>
        <w:rPr>
          <w:vertAlign w:val="superscript"/>
        </w:rPr>
        <w:t>0</w:t>
      </w:r>
      <w:r>
        <w:t xml:space="preserve"> περίπου, διάρκεια ζωής (70%) άνω των 45.000</w:t>
      </w:r>
      <w:r>
        <w:rPr>
          <w:lang w:val="en-US"/>
        </w:rPr>
        <w:t>h</w:t>
      </w:r>
      <w:r>
        <w:t xml:space="preserve"> κ</w:t>
      </w:r>
      <w:r>
        <w:t xml:space="preserve">αι 25.000 </w:t>
      </w:r>
      <w:proofErr w:type="spellStart"/>
      <w:r>
        <w:t>εναύσεων</w:t>
      </w:r>
      <w:proofErr w:type="spellEnd"/>
      <w:r>
        <w:t xml:space="preserve">, με θερμοκρασία χρώματος 3000 </w:t>
      </w:r>
      <w:r>
        <w:rPr>
          <w:vertAlign w:val="superscript"/>
        </w:rPr>
        <w:t>0</w:t>
      </w:r>
      <w:r>
        <w:rPr>
          <w:lang w:val="en-US"/>
        </w:rPr>
        <w:t>K</w:t>
      </w:r>
      <w:r>
        <w:t xml:space="preserve"> και δείκτη χρωματικής απόδοσης </w:t>
      </w:r>
      <w:proofErr w:type="spellStart"/>
      <w:r>
        <w:t>Ra</w:t>
      </w:r>
      <w:proofErr w:type="spellEnd"/>
      <w:r>
        <w:t xml:space="preserve"> ≥80. Το σώμα του προβολέα θα είναι κατασκευασμένο από </w:t>
      </w:r>
      <w:proofErr w:type="spellStart"/>
      <w:r>
        <w:rPr>
          <w:rFonts w:ascii="Helvetica" w:hAnsi="Helvetica"/>
          <w:color w:val="3C3C3C"/>
          <w:sz w:val="20"/>
          <w:shd w:val="clear" w:color="auto" w:fill="FFFFFF"/>
        </w:rPr>
        <w:lastRenderedPageBreak/>
        <w:t>πολυκαρβονικό</w:t>
      </w:r>
      <w:proofErr w:type="spellEnd"/>
      <w:r>
        <w:rPr>
          <w:rFonts w:ascii="Helvetica" w:hAnsi="Helvetica"/>
          <w:color w:val="3C3C3C"/>
          <w:sz w:val="20"/>
          <w:shd w:val="clear" w:color="auto" w:fill="FFFFFF"/>
        </w:rPr>
        <w:t>, ή</w:t>
      </w:r>
      <w:r>
        <w:t xml:space="preserve"> από </w:t>
      </w:r>
      <w:proofErr w:type="spellStart"/>
      <w:r>
        <w:t>χυτοπρεσαριστό</w:t>
      </w:r>
      <w:proofErr w:type="spellEnd"/>
      <w:r>
        <w:t xml:space="preserve"> αλουμίνιο, χρώματος λευκού, πάχους περίπου 3mm, κατάλληλα επεξεργασμένο ώστε να </w:t>
      </w:r>
      <w:r>
        <w:t xml:space="preserve">παρέχει αντιδιαβρωτική προστασία και προστασία έναντι της υπεριώδους ακτινοβολίας. Το προστατευτικό κάλυμμα θα είναι ασφαλείας και </w:t>
      </w:r>
      <w:proofErr w:type="spellStart"/>
      <w:r>
        <w:t>θερμοανθεκτικό</w:t>
      </w:r>
      <w:proofErr w:type="spellEnd"/>
      <w:r>
        <w:t xml:space="preserve">, και με κατάλληλο </w:t>
      </w:r>
      <w:proofErr w:type="spellStart"/>
      <w:r>
        <w:t>παρέμβυσμα</w:t>
      </w:r>
      <w:proofErr w:type="spellEnd"/>
      <w:r>
        <w:t xml:space="preserve"> έτσι ώστε να εξασφαλίζεται βαθμός προστασίας τουλάχιστον IP65. Θα παρουσιάζει βαθ</w:t>
      </w:r>
      <w:r>
        <w:t xml:space="preserve">μό προστασίας IK (αντοχή σε κρούση) IK07. Το εύρος επιτρεπόμενης θερμοκρασίας περιβάλλοντος για τη λειτουργία του θα είναι </w:t>
      </w:r>
      <w:r>
        <w:rPr>
          <w:rFonts w:ascii="Helvetica" w:hAnsi="Helvetica"/>
          <w:color w:val="3C3C3C"/>
          <w:sz w:val="20"/>
          <w:shd w:val="clear" w:color="auto" w:fill="FFFFFF"/>
        </w:rPr>
        <w:t>-20…50 °C.</w:t>
      </w:r>
      <w:r>
        <w:t xml:space="preserve">  Το προστατευτικό κάλυμμα θα είναι ασφαλείας, </w:t>
      </w:r>
      <w:proofErr w:type="spellStart"/>
      <w:r>
        <w:t>θερμοανθεκτικό</w:t>
      </w:r>
      <w:proofErr w:type="spellEnd"/>
      <w:r>
        <w:t xml:space="preserve"> και με κατάλληλο </w:t>
      </w:r>
      <w:proofErr w:type="spellStart"/>
      <w:r>
        <w:t>παρέμβυσμα</w:t>
      </w:r>
      <w:proofErr w:type="spellEnd"/>
      <w:r>
        <w:t xml:space="preserve"> έτσι ώστε να εξασφαλίζεται βαθμός</w:t>
      </w:r>
      <w:r>
        <w:t xml:space="preserve"> προστασίας τουλάχιστον IP65. Ο προβολέας θα φέρει σήμανση CE. Το εργοστάσιο κατασκευής να διαθέτει πιστοποίηση κατά ISO 9001 ή ισοδύναμου σε ισχύ.</w:t>
      </w:r>
    </w:p>
    <w:p w:rsidR="0063381D" w:rsidRDefault="007B1FE7">
      <w:pPr>
        <w:spacing w:before="0" w:after="0"/>
      </w:pPr>
      <w:r>
        <w:rPr>
          <w:b/>
          <w:u w:val="single"/>
        </w:rPr>
        <w:t xml:space="preserve">75. Προβολέας 100w </w:t>
      </w:r>
      <w:proofErr w:type="spellStart"/>
      <w:r>
        <w:rPr>
          <w:b/>
          <w:u w:val="single"/>
        </w:rPr>
        <w:t>led</w:t>
      </w:r>
      <w:proofErr w:type="spellEnd"/>
      <w:r>
        <w:rPr>
          <w:b/>
          <w:u w:val="single"/>
        </w:rPr>
        <w:t xml:space="preserve"> ουδέτερου λευκού </w:t>
      </w:r>
      <w:r>
        <w:t>Ο προβολέας θα έχει τις εξής διαστάσεις: μήκος 240 έως 250</w:t>
      </w:r>
      <w:r>
        <w:rPr>
          <w:lang w:val="en-US"/>
        </w:rPr>
        <w:t>mm</w:t>
      </w:r>
      <w:r>
        <w:t>, πλάτος</w:t>
      </w:r>
      <w:r>
        <w:t xml:space="preserve"> 250 έως 260</w:t>
      </w:r>
      <w:r>
        <w:rPr>
          <w:lang w:val="en-US"/>
        </w:rPr>
        <w:t>mm</w:t>
      </w:r>
      <w:r>
        <w:t xml:space="preserve"> και ύψος  90 έως 95</w:t>
      </w:r>
      <w:r>
        <w:rPr>
          <w:lang w:val="en-US"/>
        </w:rPr>
        <w:t>mm</w:t>
      </w:r>
      <w:r>
        <w:t>, θα αποδίδει φωτεινή ροή τουλάχιστον 10000Lm με γωνία φωτεινής δέσμης 100</w:t>
      </w:r>
      <w:r>
        <w:rPr>
          <w:vertAlign w:val="superscript"/>
        </w:rPr>
        <w:t>0</w:t>
      </w:r>
      <w:r>
        <w:t xml:space="preserve"> περίπου, διάρκεια ζωής (70%) άνω των 45.000</w:t>
      </w:r>
      <w:r>
        <w:rPr>
          <w:lang w:val="en-US"/>
        </w:rPr>
        <w:t>h</w:t>
      </w:r>
      <w:r>
        <w:t xml:space="preserve"> και 25.000 </w:t>
      </w:r>
      <w:proofErr w:type="spellStart"/>
      <w:r>
        <w:t>εναύσεων</w:t>
      </w:r>
      <w:proofErr w:type="spellEnd"/>
      <w:r>
        <w:t xml:space="preserve">, με θερμοκρασία χρώματος 4000 </w:t>
      </w:r>
      <w:r>
        <w:rPr>
          <w:vertAlign w:val="superscript"/>
        </w:rPr>
        <w:t>0</w:t>
      </w:r>
      <w:r>
        <w:rPr>
          <w:lang w:val="en-US"/>
        </w:rPr>
        <w:t>K</w:t>
      </w:r>
      <w:r>
        <w:t xml:space="preserve"> και δείκτη χρωματικής απόδοσης </w:t>
      </w:r>
      <w:proofErr w:type="spellStart"/>
      <w:r>
        <w:t>Ra</w:t>
      </w:r>
      <w:proofErr w:type="spellEnd"/>
      <w:r>
        <w:t xml:space="preserve"> ≥80. Το σώμα του προβολέα θα είναι κατασκευασμένο από </w:t>
      </w:r>
      <w:proofErr w:type="spellStart"/>
      <w:r>
        <w:t>χυτοπρεσαριστό</w:t>
      </w:r>
      <w:proofErr w:type="spellEnd"/>
      <w:r>
        <w:t xml:space="preserve"> αλουμίνιο, χρώματος μαύρου, πάχους περίπου 3mm, κατάλληλα επεξεργασμένο ώστε να παρέχει αντιδιαβρωτική προστασία και προστασία έναντι της υπεριώδους ακτ</w:t>
      </w:r>
      <w:r>
        <w:t xml:space="preserve">ινοβολίας. Το προστατευτικό κάλυμμα θα είναι ασφαλείας και </w:t>
      </w:r>
      <w:proofErr w:type="spellStart"/>
      <w:r>
        <w:t>θερμοανθεκτικό</w:t>
      </w:r>
      <w:proofErr w:type="spellEnd"/>
      <w:r>
        <w:t xml:space="preserve">, και με κατάλληλο </w:t>
      </w:r>
      <w:proofErr w:type="spellStart"/>
      <w:r>
        <w:t>παρέμβυσμα</w:t>
      </w:r>
      <w:proofErr w:type="spellEnd"/>
      <w:r>
        <w:t xml:space="preserve"> έτσι ώστε να εξασφαλίζεται βαθμός προστασίας τουλάχιστον IP65. Θα παρουσιάζει βαθμό προστασίας IK (αντοχή σε κρούση) IK08. Το εύρος επιτρεπόμενης θερμοκρ</w:t>
      </w:r>
      <w:r>
        <w:t xml:space="preserve">ασίας περιβάλλοντος για τη λειτουργία του θα είναι </w:t>
      </w:r>
      <w:r>
        <w:rPr>
          <w:rFonts w:ascii="Helvetica" w:hAnsi="Helvetica"/>
          <w:color w:val="3C3C3C"/>
          <w:sz w:val="20"/>
          <w:shd w:val="clear" w:color="auto" w:fill="FFFFFF"/>
        </w:rPr>
        <w:t>-20…50 °C.</w:t>
      </w:r>
      <w:r>
        <w:t xml:space="preserve">  Το προστατευτικό κάλυμμα θα είναι ασφαλείας, </w:t>
      </w:r>
      <w:proofErr w:type="spellStart"/>
      <w:r>
        <w:t>θερμοανθεκτικό</w:t>
      </w:r>
      <w:proofErr w:type="spellEnd"/>
      <w:r>
        <w:t xml:space="preserve"> και με κατάλληλο </w:t>
      </w:r>
      <w:proofErr w:type="spellStart"/>
      <w:r>
        <w:t>παρέμβυσμα</w:t>
      </w:r>
      <w:proofErr w:type="spellEnd"/>
      <w:r>
        <w:t xml:space="preserve"> έτσι ώστε να εξασφαλίζεται βαθμός προστασίας τουλάχιστον IP65. Ο προβολέας θα φέρει σήμανση CE. Το εργοστ</w:t>
      </w:r>
      <w:r>
        <w:t>άσιο κατασκευής να διαθέτει πιστοποίηση κατά ISO 9001 ή ισοδύναμου σε ισχύ.</w:t>
      </w:r>
    </w:p>
    <w:p w:rsidR="0063381D" w:rsidRDefault="007B1FE7">
      <w:pPr>
        <w:spacing w:before="0" w:after="0"/>
      </w:pPr>
      <w:r>
        <w:rPr>
          <w:b/>
          <w:u w:val="single"/>
        </w:rPr>
        <w:t xml:space="preserve">76. Προβολέας 150w </w:t>
      </w:r>
      <w:proofErr w:type="spellStart"/>
      <w:r>
        <w:rPr>
          <w:b/>
          <w:u w:val="single"/>
        </w:rPr>
        <w:t>led</w:t>
      </w:r>
      <w:proofErr w:type="spellEnd"/>
      <w:r>
        <w:rPr>
          <w:b/>
          <w:u w:val="single"/>
        </w:rPr>
        <w:t xml:space="preserve"> ουδέτερου λευκού </w:t>
      </w:r>
      <w:r>
        <w:t>Ο προβολέας θα έχει τις εξής διαστάσεις: μήκος 260 έως 270</w:t>
      </w:r>
      <w:r>
        <w:rPr>
          <w:lang w:val="en-US"/>
        </w:rPr>
        <w:t>mm</w:t>
      </w:r>
      <w:r>
        <w:t>, πλάτος 290 έως 300</w:t>
      </w:r>
      <w:r>
        <w:rPr>
          <w:lang w:val="en-US"/>
        </w:rPr>
        <w:t>mm</w:t>
      </w:r>
      <w:r>
        <w:t xml:space="preserve"> και ύψος  90 έως 95</w:t>
      </w:r>
      <w:r>
        <w:rPr>
          <w:lang w:val="en-US"/>
        </w:rPr>
        <w:t>mm</w:t>
      </w:r>
      <w:r>
        <w:t>, θα αποδίδει φωτεινή ροή τουλάχιστο</w:t>
      </w:r>
      <w:r>
        <w:t>ν 10000Lm με γωνία φωτεινής δέσμης 100</w:t>
      </w:r>
      <w:r>
        <w:rPr>
          <w:vertAlign w:val="superscript"/>
        </w:rPr>
        <w:t>0</w:t>
      </w:r>
      <w:r>
        <w:t xml:space="preserve"> περίπου, διάρκεια ζωής (70%) άνω των 45.000</w:t>
      </w:r>
      <w:r>
        <w:rPr>
          <w:lang w:val="en-US"/>
        </w:rPr>
        <w:t>h</w:t>
      </w:r>
      <w:r>
        <w:t xml:space="preserve"> και 25.000 </w:t>
      </w:r>
      <w:proofErr w:type="spellStart"/>
      <w:r>
        <w:t>εναύσεων</w:t>
      </w:r>
      <w:proofErr w:type="spellEnd"/>
      <w:r>
        <w:t xml:space="preserve">, με θερμοκρασία χρώματος 4000 </w:t>
      </w:r>
      <w:r>
        <w:rPr>
          <w:vertAlign w:val="superscript"/>
        </w:rPr>
        <w:t>0</w:t>
      </w:r>
      <w:r>
        <w:rPr>
          <w:lang w:val="en-US"/>
        </w:rPr>
        <w:t>K</w:t>
      </w:r>
      <w:r>
        <w:t xml:space="preserve"> και δείκτη χρωματικής απόδοσης </w:t>
      </w:r>
      <w:proofErr w:type="spellStart"/>
      <w:r>
        <w:t>Ra</w:t>
      </w:r>
      <w:proofErr w:type="spellEnd"/>
      <w:r>
        <w:t xml:space="preserve"> ≥80. Το σώμα του προβολέα θα είναι κατασκευασμένο από </w:t>
      </w:r>
      <w:proofErr w:type="spellStart"/>
      <w:r>
        <w:t>χυτοπρεσαριστό</w:t>
      </w:r>
      <w:proofErr w:type="spellEnd"/>
      <w:r>
        <w:t xml:space="preserve"> αλουμίνιο, χρώμ</w:t>
      </w:r>
      <w:r>
        <w:t xml:space="preserve">ατος μαύρου, πάχους περίπου 3mm, κατάλληλα επεξεργασμένο ώστε να παρέχει αντιδιαβρωτική προστασία και προστασία έναντι της υπεριώδους ακτινοβολίας. Το προστατευτικό κάλυμμα θα είναι ασφαλείας και </w:t>
      </w:r>
      <w:proofErr w:type="spellStart"/>
      <w:r>
        <w:t>θερμοανθεκτικό</w:t>
      </w:r>
      <w:proofErr w:type="spellEnd"/>
      <w:r>
        <w:t xml:space="preserve">, και με κατάλληλο </w:t>
      </w:r>
      <w:proofErr w:type="spellStart"/>
      <w:r>
        <w:t>παρέμβυσμα</w:t>
      </w:r>
      <w:proofErr w:type="spellEnd"/>
      <w:r>
        <w:t xml:space="preserve"> έτσι ώστε να εξα</w:t>
      </w:r>
      <w:r>
        <w:t xml:space="preserve">σφαλίζεται βαθμός προστασίας τουλάχιστον IP65. Θα παρουσιάζει βαθμό προστασίας IK (αντοχή σε κρούση) IK08. Το εύρος επιτρεπόμενης θερμοκρασίας περιβάλλοντος για τη λειτουργία του θα είναι </w:t>
      </w:r>
      <w:r>
        <w:rPr>
          <w:rFonts w:ascii="Helvetica" w:hAnsi="Helvetica"/>
          <w:color w:val="3C3C3C"/>
          <w:sz w:val="20"/>
          <w:shd w:val="clear" w:color="auto" w:fill="FFFFFF"/>
        </w:rPr>
        <w:t>-20…50 °C.</w:t>
      </w:r>
      <w:r>
        <w:t xml:space="preserve">  Το προστατευτικό κάλυμμα θα είναι ασφαλείας, </w:t>
      </w:r>
      <w:proofErr w:type="spellStart"/>
      <w:r>
        <w:t>θερμοανθεκτ</w:t>
      </w:r>
      <w:r>
        <w:t>ικό</w:t>
      </w:r>
      <w:proofErr w:type="spellEnd"/>
      <w:r>
        <w:t xml:space="preserve"> και με κατάλληλο </w:t>
      </w:r>
      <w:proofErr w:type="spellStart"/>
      <w:r>
        <w:t>παρέμβυσμα</w:t>
      </w:r>
      <w:proofErr w:type="spellEnd"/>
      <w:r>
        <w:t xml:space="preserve"> έτσι ώστε να εξασφαλίζεται βαθμός προστασίας τουλάχιστον IP65. Ο προβολέας θα φέρει σήμανση CE. Το εργοστάσιο κατασκευής να διαθέτει πιστοποίηση κατά ISO 9001 ή ισοδύναμου σε ισχύ.</w:t>
      </w:r>
    </w:p>
    <w:p w:rsidR="0063381D" w:rsidRDefault="007B1FE7">
      <w:pPr>
        <w:spacing w:before="0" w:after="0"/>
      </w:pPr>
      <w:r>
        <w:rPr>
          <w:b/>
          <w:u w:val="single"/>
        </w:rPr>
        <w:t xml:space="preserve">77. Λαμπτήρες </w:t>
      </w:r>
      <w:r>
        <w:rPr>
          <w:b/>
          <w:u w:val="single"/>
          <w:lang w:val="en-US"/>
        </w:rPr>
        <w:t>led</w:t>
      </w:r>
      <w:r>
        <w:rPr>
          <w:b/>
          <w:u w:val="single"/>
        </w:rPr>
        <w:t xml:space="preserve"> </w:t>
      </w:r>
      <w:r>
        <w:rPr>
          <w:b/>
          <w:u w:val="single"/>
          <w:lang w:val="en-US"/>
        </w:rPr>
        <w:t>candle</w:t>
      </w:r>
      <w:r>
        <w:rPr>
          <w:b/>
          <w:u w:val="single"/>
        </w:rPr>
        <w:t xml:space="preserve">, κάλυκα </w:t>
      </w:r>
      <w:r>
        <w:rPr>
          <w:b/>
          <w:u w:val="single"/>
          <w:lang w:val="en-US"/>
        </w:rPr>
        <w:t>E</w:t>
      </w:r>
      <w:r>
        <w:rPr>
          <w:b/>
          <w:u w:val="single"/>
        </w:rPr>
        <w:t>14 των 5-</w:t>
      </w:r>
      <w:r>
        <w:rPr>
          <w:b/>
          <w:u w:val="single"/>
        </w:rPr>
        <w:t>6W</w:t>
      </w:r>
      <w:r>
        <w:t>. Ο λαμπτήρας θα είναι αδιαφανής, λευκού χρώματος και θα έχει διαστάσεις d=35mm και I=106</w:t>
      </w:r>
      <w:r>
        <w:rPr>
          <w:lang w:val="en-US"/>
        </w:rPr>
        <w:t>mm</w:t>
      </w:r>
      <w:r>
        <w:t xml:space="preserve"> (Β35), θα αποδίδει φωτεινή ροή άνω των 450L, θα έχει διάρκεια ζωής τουλάχιστον 15.000</w:t>
      </w:r>
      <w:r>
        <w:rPr>
          <w:lang w:val="en-US"/>
        </w:rPr>
        <w:t>h</w:t>
      </w:r>
      <w:r>
        <w:t xml:space="preserve"> και 50.000 </w:t>
      </w:r>
      <w:proofErr w:type="spellStart"/>
      <w:r>
        <w:t>εναύσεις</w:t>
      </w:r>
      <w:proofErr w:type="spellEnd"/>
      <w:r>
        <w:t xml:space="preserve">, με θερμοκρασία χρώματος 2700 </w:t>
      </w:r>
      <w:r>
        <w:rPr>
          <w:vertAlign w:val="superscript"/>
        </w:rPr>
        <w:t>0</w:t>
      </w:r>
      <w:r>
        <w:rPr>
          <w:lang w:val="en-US"/>
        </w:rPr>
        <w:t>K</w:t>
      </w:r>
      <w:r>
        <w:t xml:space="preserve"> και δείκτη χρωματικής </w:t>
      </w:r>
      <w:r>
        <w:t xml:space="preserve">απόδοσης </w:t>
      </w:r>
      <w:proofErr w:type="spellStart"/>
      <w:r>
        <w:t>Ra</w:t>
      </w:r>
      <w:proofErr w:type="spellEnd"/>
      <w:r>
        <w:t xml:space="preserve"> ≥80.</w:t>
      </w:r>
    </w:p>
    <w:p w:rsidR="0063381D" w:rsidRDefault="007B1FE7">
      <w:pPr>
        <w:spacing w:before="0" w:after="0"/>
      </w:pPr>
      <w:r>
        <w:rPr>
          <w:b/>
          <w:u w:val="single"/>
        </w:rPr>
        <w:t xml:space="preserve">78. Λαμπτήρες </w:t>
      </w:r>
      <w:r>
        <w:rPr>
          <w:b/>
          <w:u w:val="single"/>
          <w:lang w:val="en-US"/>
        </w:rPr>
        <w:t>led</w:t>
      </w:r>
      <w:r>
        <w:rPr>
          <w:b/>
          <w:u w:val="single"/>
        </w:rPr>
        <w:t xml:space="preserve">, κάλυκα </w:t>
      </w:r>
      <w:r>
        <w:rPr>
          <w:b/>
          <w:u w:val="single"/>
          <w:lang w:val="en-US"/>
        </w:rPr>
        <w:t>E</w:t>
      </w:r>
      <w:r>
        <w:rPr>
          <w:b/>
          <w:u w:val="single"/>
        </w:rPr>
        <w:t>27 των 8-9W</w:t>
      </w:r>
      <w:r>
        <w:t>. Ο λαμπτήρας θα είναι αδιαφανής, λευκού χρώματος και θα έχει διαστάσεις d=60mm και I=110</w:t>
      </w:r>
      <w:r>
        <w:rPr>
          <w:lang w:val="en-US"/>
        </w:rPr>
        <w:t>mm</w:t>
      </w:r>
      <w:r>
        <w:t xml:space="preserve"> (Α60), θα αποδίδει φωτεινή ροή άνω των 1050Lm με γωνία φωτεινής δέσμης 300</w:t>
      </w:r>
      <w:r>
        <w:rPr>
          <w:vertAlign w:val="superscript"/>
        </w:rPr>
        <w:t>0</w:t>
      </w:r>
      <w:r>
        <w:t xml:space="preserve"> περίπου, θα έχει διάρκεια </w:t>
      </w:r>
      <w:r>
        <w:lastRenderedPageBreak/>
        <w:t>ζωής το</w:t>
      </w:r>
      <w:r>
        <w:t>υλάχιστον 15.000</w:t>
      </w:r>
      <w:r>
        <w:rPr>
          <w:lang w:val="en-US"/>
        </w:rPr>
        <w:t>h</w:t>
      </w:r>
      <w:r>
        <w:t xml:space="preserve"> και 50.000 </w:t>
      </w:r>
      <w:proofErr w:type="spellStart"/>
      <w:r>
        <w:t>εναύσεων</w:t>
      </w:r>
      <w:proofErr w:type="spellEnd"/>
      <w:r>
        <w:t xml:space="preserve">, με θερμοκρασία χρώματος 2700 </w:t>
      </w:r>
      <w:r>
        <w:rPr>
          <w:vertAlign w:val="superscript"/>
        </w:rPr>
        <w:t>0</w:t>
      </w:r>
      <w:r>
        <w:rPr>
          <w:lang w:val="en-US"/>
        </w:rPr>
        <w:t>K</w:t>
      </w:r>
      <w:r>
        <w:t xml:space="preserve"> και δείκτη χρωματικής απόδοσης </w:t>
      </w:r>
      <w:proofErr w:type="spellStart"/>
      <w:r>
        <w:t>Ra</w:t>
      </w:r>
      <w:proofErr w:type="spellEnd"/>
      <w:r>
        <w:t xml:space="preserve"> ≥80.</w:t>
      </w:r>
    </w:p>
    <w:p w:rsidR="0063381D" w:rsidRDefault="007B1FE7">
      <w:pPr>
        <w:spacing w:before="0" w:after="0"/>
      </w:pPr>
      <w:r>
        <w:rPr>
          <w:b/>
          <w:u w:val="single"/>
        </w:rPr>
        <w:t xml:space="preserve">79. Λαμπτήρες </w:t>
      </w:r>
      <w:r>
        <w:rPr>
          <w:b/>
          <w:u w:val="single"/>
          <w:lang w:val="en-US"/>
        </w:rPr>
        <w:t>led</w:t>
      </w:r>
      <w:r>
        <w:rPr>
          <w:b/>
          <w:u w:val="single"/>
        </w:rPr>
        <w:t xml:space="preserve"> δέσμης 36-40</w:t>
      </w:r>
      <w:r>
        <w:rPr>
          <w:b/>
          <w:u w:val="single"/>
          <w:vertAlign w:val="superscript"/>
        </w:rPr>
        <w:t>0</w:t>
      </w:r>
      <w:r>
        <w:rPr>
          <w:b/>
          <w:u w:val="single"/>
        </w:rPr>
        <w:t xml:space="preserve">, κάλυκα </w:t>
      </w:r>
      <w:r>
        <w:rPr>
          <w:b/>
          <w:u w:val="single"/>
          <w:lang w:val="en-US"/>
        </w:rPr>
        <w:t>E</w:t>
      </w:r>
      <w:r>
        <w:rPr>
          <w:b/>
          <w:u w:val="single"/>
        </w:rPr>
        <w:t>27 των 5W</w:t>
      </w:r>
      <w:r>
        <w:t>. Ο λαμπτήρας θα έχει διαστάσεις d=63mm και I=113</w:t>
      </w:r>
      <w:r>
        <w:rPr>
          <w:lang w:val="en-US"/>
        </w:rPr>
        <w:t>mm</w:t>
      </w:r>
      <w:r>
        <w:t xml:space="preserve"> (</w:t>
      </w:r>
      <w:r>
        <w:rPr>
          <w:lang w:val="en-US"/>
        </w:rPr>
        <w:t>R</w:t>
      </w:r>
      <w:r>
        <w:t>63), θα αποδίδει φωτεινή ροή άνω των 350Lm</w:t>
      </w:r>
      <w:r>
        <w:t xml:space="preserve"> με γωνία φωτεινής δέσμης 36</w:t>
      </w:r>
      <w:r>
        <w:rPr>
          <w:vertAlign w:val="superscript"/>
        </w:rPr>
        <w:t>0</w:t>
      </w:r>
      <w:r>
        <w:t xml:space="preserve"> περίπου, θα έχει διάρκεια ζωής τουλάχιστον 15.000</w:t>
      </w:r>
      <w:r>
        <w:rPr>
          <w:lang w:val="en-US"/>
        </w:rPr>
        <w:t>h</w:t>
      </w:r>
      <w:r>
        <w:t xml:space="preserve"> και 50.000 </w:t>
      </w:r>
      <w:proofErr w:type="spellStart"/>
      <w:r>
        <w:t>εναύσεων</w:t>
      </w:r>
      <w:proofErr w:type="spellEnd"/>
      <w:r>
        <w:t xml:space="preserve">, με θερμοκρασία χρώματος 2700 </w:t>
      </w:r>
      <w:r>
        <w:rPr>
          <w:vertAlign w:val="superscript"/>
        </w:rPr>
        <w:t>0</w:t>
      </w:r>
      <w:r>
        <w:rPr>
          <w:lang w:val="en-US"/>
        </w:rPr>
        <w:t>K</w:t>
      </w:r>
      <w:r>
        <w:t xml:space="preserve"> και δείκτη χρωματικής απόδοσης </w:t>
      </w:r>
      <w:proofErr w:type="spellStart"/>
      <w:r>
        <w:t>Ra</w:t>
      </w:r>
      <w:proofErr w:type="spellEnd"/>
      <w:r>
        <w:t xml:space="preserve"> ≥80.</w:t>
      </w:r>
    </w:p>
    <w:p w:rsidR="0063381D" w:rsidRDefault="007B1FE7">
      <w:pPr>
        <w:spacing w:before="0" w:after="0"/>
      </w:pPr>
      <w:r>
        <w:rPr>
          <w:b/>
          <w:u w:val="single"/>
        </w:rPr>
        <w:t xml:space="preserve">80. Λαμπτήρες ΜΗ με κεραμικό καυστήρα 150W διαφανής G12  </w:t>
      </w:r>
      <w:r>
        <w:t>Ο λαμπτήρας θα είναι μεταλ</w:t>
      </w:r>
      <w:r>
        <w:t xml:space="preserve">λικών αλογονιδίων με κεραμικό καυστήρα συμπαγής με ειδικό απορροφητικό κρύσταλλο UV STOP ισχύος 150W διαφανής σωληνωτός με κάλυκα G 12, θερμοκρασίας χρώματος περίπου 3000 Κ, δείκτη χρωματικής απόδοσης </w:t>
      </w:r>
      <w:proofErr w:type="spellStart"/>
      <w:r>
        <w:t>Ra</w:t>
      </w:r>
      <w:proofErr w:type="spellEnd"/>
      <w:r>
        <w:t xml:space="preserve"> ≥80, φωτεινή ροή ≥17000 </w:t>
      </w:r>
      <w:proofErr w:type="spellStart"/>
      <w:r>
        <w:t>Lm</w:t>
      </w:r>
      <w:proofErr w:type="spellEnd"/>
      <w:r>
        <w:t xml:space="preserve"> και διάρκεια ζωής (90%) 1</w:t>
      </w:r>
      <w:r>
        <w:t>2000 h. Θα φέρει σήμανση CE.</w:t>
      </w:r>
    </w:p>
    <w:p w:rsidR="0063381D" w:rsidRDefault="007B1FE7">
      <w:pPr>
        <w:spacing w:before="0" w:after="0"/>
      </w:pPr>
      <w:r>
        <w:rPr>
          <w:b/>
          <w:u w:val="single"/>
        </w:rPr>
        <w:t xml:space="preserve">81. </w:t>
      </w:r>
      <w:proofErr w:type="spellStart"/>
      <w:r>
        <w:rPr>
          <w:b/>
          <w:u w:val="single"/>
        </w:rPr>
        <w:t>Στάρτερ</w:t>
      </w:r>
      <w:proofErr w:type="spellEnd"/>
      <w:r>
        <w:rPr>
          <w:b/>
          <w:u w:val="single"/>
        </w:rPr>
        <w:t xml:space="preserve"> S2 4-22W . </w:t>
      </w:r>
      <w:r>
        <w:t xml:space="preserve">Το </w:t>
      </w:r>
      <w:proofErr w:type="spellStart"/>
      <w:r>
        <w:t>στάρτερ</w:t>
      </w:r>
      <w:proofErr w:type="spellEnd"/>
      <w:r>
        <w:t xml:space="preserve"> θα λειτουργεί για συμβατικά πηνία και θα φέρει σήμανση CE. </w:t>
      </w:r>
    </w:p>
    <w:p w:rsidR="0063381D" w:rsidRDefault="007B1FE7">
      <w:pPr>
        <w:spacing w:before="0" w:after="0"/>
      </w:pPr>
      <w:r>
        <w:rPr>
          <w:b/>
          <w:u w:val="single"/>
        </w:rPr>
        <w:t xml:space="preserve">82. </w:t>
      </w:r>
      <w:proofErr w:type="spellStart"/>
      <w:r>
        <w:rPr>
          <w:b/>
          <w:u w:val="single"/>
        </w:rPr>
        <w:t>Στάρτερ</w:t>
      </w:r>
      <w:proofErr w:type="spellEnd"/>
      <w:r>
        <w:rPr>
          <w:b/>
          <w:u w:val="single"/>
        </w:rPr>
        <w:t xml:space="preserve"> S10 4-65W . </w:t>
      </w:r>
      <w:r>
        <w:t xml:space="preserve">Το </w:t>
      </w:r>
      <w:proofErr w:type="spellStart"/>
      <w:r>
        <w:t>στάρτερ</w:t>
      </w:r>
      <w:proofErr w:type="spellEnd"/>
      <w:r>
        <w:t xml:space="preserve"> θα λειτουργεί για συμβατικά πηνία και θα φέρει σήμανση CE. </w:t>
      </w:r>
    </w:p>
    <w:p w:rsidR="0063381D" w:rsidRDefault="007B1FE7">
      <w:pPr>
        <w:spacing w:before="0" w:after="0"/>
      </w:pPr>
      <w:r>
        <w:rPr>
          <w:b/>
          <w:u w:val="single"/>
        </w:rPr>
        <w:t xml:space="preserve">83. Πηνία </w:t>
      </w:r>
      <w:r>
        <w:rPr>
          <w:b/>
          <w:u w:val="single"/>
          <w:lang w:val="en-US"/>
        </w:rPr>
        <w:t>metal</w:t>
      </w:r>
      <w:r>
        <w:rPr>
          <w:b/>
          <w:u w:val="single"/>
        </w:rPr>
        <w:t xml:space="preserve"> </w:t>
      </w:r>
      <w:r>
        <w:rPr>
          <w:b/>
          <w:u w:val="single"/>
          <w:lang w:val="en-US"/>
        </w:rPr>
        <w:t>halide</w:t>
      </w:r>
      <w:r>
        <w:rPr>
          <w:b/>
          <w:u w:val="single"/>
        </w:rPr>
        <w:t xml:space="preserve"> 150</w:t>
      </w:r>
      <w:r>
        <w:rPr>
          <w:b/>
          <w:u w:val="single"/>
          <w:lang w:val="en-US"/>
        </w:rPr>
        <w:t>W</w:t>
      </w:r>
      <w:r>
        <w:rPr>
          <w:b/>
          <w:u w:val="single"/>
        </w:rPr>
        <w:t xml:space="preserve"> 23</w:t>
      </w:r>
      <w:r>
        <w:rPr>
          <w:b/>
          <w:u w:val="single"/>
          <w:lang w:val="en-US"/>
        </w:rPr>
        <w:t>OV</w:t>
      </w:r>
      <w:r>
        <w:rPr>
          <w:b/>
          <w:u w:val="single"/>
        </w:rPr>
        <w:t xml:space="preserve"> 50</w:t>
      </w:r>
      <w:r>
        <w:rPr>
          <w:b/>
          <w:u w:val="single"/>
          <w:lang w:val="en-US"/>
        </w:rPr>
        <w:t>HZ</w:t>
      </w:r>
      <w:r>
        <w:rPr>
          <w:b/>
          <w:u w:val="single"/>
        </w:rPr>
        <w:t xml:space="preserve"> </w:t>
      </w:r>
      <w:r>
        <w:t>Πηνίο (</w:t>
      </w:r>
      <w:proofErr w:type="spellStart"/>
      <w:r>
        <w:t>ballast</w:t>
      </w:r>
      <w:proofErr w:type="spellEnd"/>
      <w:r>
        <w:t>) για λαμπτήρες μεταλλικών αλογονιδίων 150W, κατασκευασμένοι σύμφωνα με το πρότυπο EN 61347-2-9, εμποτισμένοι σε πολυεστερική ρητίνη, ονομαστικό ρεύμα 1,80 Α.</w:t>
      </w:r>
    </w:p>
    <w:p w:rsidR="0063381D" w:rsidRDefault="007B1FE7">
      <w:pPr>
        <w:spacing w:before="0" w:after="0"/>
      </w:pPr>
      <w:r>
        <w:rPr>
          <w:b/>
          <w:u w:val="single"/>
        </w:rPr>
        <w:t xml:space="preserve">84. Πηνία </w:t>
      </w:r>
      <w:r>
        <w:rPr>
          <w:b/>
          <w:u w:val="single"/>
          <w:lang w:val="en-US"/>
        </w:rPr>
        <w:t>metal</w:t>
      </w:r>
      <w:r>
        <w:rPr>
          <w:b/>
          <w:u w:val="single"/>
        </w:rPr>
        <w:t xml:space="preserve"> </w:t>
      </w:r>
      <w:r>
        <w:rPr>
          <w:b/>
          <w:u w:val="single"/>
          <w:lang w:val="en-US"/>
        </w:rPr>
        <w:t>halide</w:t>
      </w:r>
      <w:r>
        <w:rPr>
          <w:b/>
          <w:u w:val="single"/>
        </w:rPr>
        <w:t xml:space="preserve"> 70</w:t>
      </w:r>
      <w:r>
        <w:rPr>
          <w:b/>
          <w:u w:val="single"/>
          <w:lang w:val="en-US"/>
        </w:rPr>
        <w:t>W</w:t>
      </w:r>
      <w:r>
        <w:rPr>
          <w:b/>
          <w:u w:val="single"/>
        </w:rPr>
        <w:t xml:space="preserve"> 23</w:t>
      </w:r>
      <w:r>
        <w:rPr>
          <w:b/>
          <w:u w:val="single"/>
          <w:lang w:val="en-US"/>
        </w:rPr>
        <w:t>OV</w:t>
      </w:r>
      <w:r>
        <w:rPr>
          <w:b/>
          <w:u w:val="single"/>
        </w:rPr>
        <w:t xml:space="preserve"> 50</w:t>
      </w:r>
      <w:r>
        <w:rPr>
          <w:b/>
          <w:u w:val="single"/>
          <w:lang w:val="en-US"/>
        </w:rPr>
        <w:t>HZ</w:t>
      </w:r>
      <w:r>
        <w:rPr>
          <w:b/>
          <w:u w:val="single"/>
        </w:rPr>
        <w:t xml:space="preserve"> </w:t>
      </w:r>
      <w:r>
        <w:t>Πηνίο (</w:t>
      </w:r>
      <w:proofErr w:type="spellStart"/>
      <w:r>
        <w:t>ballast</w:t>
      </w:r>
      <w:proofErr w:type="spellEnd"/>
      <w:r>
        <w:t>) για λαμπτήρες αλογονιδίων 70W,</w:t>
      </w:r>
      <w:r>
        <w:t xml:space="preserve"> κατασκευασμένοι σύμφωνα με το πρότυπο EN 61347-2-9, εμποτισμένοι σε πολυεστερική ρητίνη, ονομαστικό ρεύμα 1 Α.</w:t>
      </w:r>
    </w:p>
    <w:p w:rsidR="0063381D" w:rsidRDefault="007B1FE7">
      <w:pPr>
        <w:spacing w:before="0" w:after="0"/>
        <w:rPr>
          <w:b/>
          <w:u w:val="single"/>
          <w:vertAlign w:val="superscript"/>
        </w:rPr>
      </w:pPr>
      <w:r>
        <w:rPr>
          <w:b/>
          <w:u w:val="single"/>
        </w:rPr>
        <w:t xml:space="preserve">85. Πηνία </w:t>
      </w:r>
      <w:r>
        <w:rPr>
          <w:b/>
          <w:u w:val="single"/>
          <w:lang w:val="en-US"/>
        </w:rPr>
        <w:t>metal</w:t>
      </w:r>
      <w:r>
        <w:rPr>
          <w:b/>
          <w:u w:val="single"/>
        </w:rPr>
        <w:t xml:space="preserve"> </w:t>
      </w:r>
      <w:r>
        <w:rPr>
          <w:b/>
          <w:u w:val="single"/>
          <w:lang w:val="en-US"/>
        </w:rPr>
        <w:t>halide</w:t>
      </w:r>
      <w:r>
        <w:rPr>
          <w:b/>
          <w:u w:val="single"/>
        </w:rPr>
        <w:t xml:space="preserve"> 35</w:t>
      </w:r>
      <w:r>
        <w:rPr>
          <w:b/>
          <w:u w:val="single"/>
          <w:lang w:val="en-US"/>
        </w:rPr>
        <w:t>W</w:t>
      </w:r>
      <w:r>
        <w:rPr>
          <w:b/>
          <w:u w:val="single"/>
        </w:rPr>
        <w:t xml:space="preserve"> 23</w:t>
      </w:r>
      <w:r>
        <w:rPr>
          <w:b/>
          <w:u w:val="single"/>
          <w:lang w:val="en-US"/>
        </w:rPr>
        <w:t>OV</w:t>
      </w:r>
      <w:r>
        <w:rPr>
          <w:b/>
          <w:u w:val="single"/>
        </w:rPr>
        <w:t xml:space="preserve"> 50</w:t>
      </w:r>
      <w:r>
        <w:rPr>
          <w:b/>
          <w:u w:val="single"/>
          <w:lang w:val="en-US"/>
        </w:rPr>
        <w:t>HZ</w:t>
      </w:r>
      <w:r>
        <w:rPr>
          <w:b/>
          <w:u w:val="single"/>
        </w:rPr>
        <w:t xml:space="preserve"> </w:t>
      </w:r>
      <w:r>
        <w:t>Πηνίο (</w:t>
      </w:r>
      <w:proofErr w:type="spellStart"/>
      <w:r>
        <w:t>ballast</w:t>
      </w:r>
      <w:proofErr w:type="spellEnd"/>
      <w:r>
        <w:t>) για λαμπτήρες αλογονιδίων 35W, κατασκευασμένοι σύμφωνα με το πρότυπο EN 61347-2-9, εμποτισμ</w:t>
      </w:r>
      <w:r>
        <w:t>ένοι σε πολυεστερική ρητίνη.</w:t>
      </w:r>
    </w:p>
    <w:p w:rsidR="0063381D" w:rsidRDefault="007B1FE7">
      <w:pPr>
        <w:spacing w:before="0" w:after="0"/>
      </w:pPr>
      <w:r>
        <w:rPr>
          <w:b/>
          <w:u w:val="single"/>
        </w:rPr>
        <w:t xml:space="preserve">86. Ηλεκτρονικό </w:t>
      </w:r>
      <w:proofErr w:type="spellStart"/>
      <w:r>
        <w:rPr>
          <w:b/>
          <w:u w:val="single"/>
        </w:rPr>
        <w:t>ballast</w:t>
      </w:r>
      <w:proofErr w:type="spellEnd"/>
      <w:r>
        <w:rPr>
          <w:b/>
          <w:u w:val="single"/>
        </w:rPr>
        <w:t xml:space="preserve"> PL-L 2*55W 230V </w:t>
      </w:r>
      <w:r>
        <w:rPr>
          <w:lang w:val="en-US"/>
        </w:rPr>
        <w:t>H</w:t>
      </w:r>
      <w:proofErr w:type="spellStart"/>
      <w:r>
        <w:t>λεκτρονικός</w:t>
      </w:r>
      <w:proofErr w:type="spellEnd"/>
      <w:r>
        <w:t xml:space="preserve"> μετασχηματιστής για δύο  λαμπτήρες φθορισμού τύπου </w:t>
      </w:r>
      <w:r>
        <w:rPr>
          <w:lang w:val="en-US"/>
        </w:rPr>
        <w:t>PL</w:t>
      </w:r>
      <w:r>
        <w:t xml:space="preserve"> ισχύος 55</w:t>
      </w:r>
      <w:r>
        <w:rPr>
          <w:lang w:val="en-US"/>
        </w:rPr>
        <w:t>W</w:t>
      </w:r>
      <w:r>
        <w:t xml:space="preserve"> , συντελεστής ισχύος 0.98, θερμοκρασία λειτουργίας από -20</w:t>
      </w:r>
      <w:r>
        <w:rPr>
          <w:vertAlign w:val="superscript"/>
        </w:rPr>
        <w:t xml:space="preserve">ο </w:t>
      </w:r>
      <w:r>
        <w:t xml:space="preserve"> έως 50</w:t>
      </w:r>
      <w:r>
        <w:rPr>
          <w:vertAlign w:val="superscript"/>
        </w:rPr>
        <w:t>ο</w:t>
      </w:r>
      <w:r>
        <w:rPr>
          <w:lang w:val="en-US"/>
        </w:rPr>
        <w:t>C</w:t>
      </w:r>
      <w:r>
        <w:t>, σύμφωνα με τα πρότυπα EN 61347-2-3, EN</w:t>
      </w:r>
      <w:r>
        <w:t xml:space="preserve"> 61000-3-2.</w:t>
      </w:r>
    </w:p>
    <w:p w:rsidR="0063381D" w:rsidRDefault="007B1FE7">
      <w:pPr>
        <w:spacing w:before="0" w:after="0"/>
      </w:pPr>
      <w:r>
        <w:rPr>
          <w:b/>
          <w:u w:val="single"/>
        </w:rPr>
        <w:t xml:space="preserve">87. Μακαρόνι </w:t>
      </w:r>
      <w:proofErr w:type="spellStart"/>
      <w:r>
        <w:rPr>
          <w:b/>
          <w:u w:val="single"/>
        </w:rPr>
        <w:t>θερμοσυστελλόμενο</w:t>
      </w:r>
      <w:proofErr w:type="spellEnd"/>
      <w:r>
        <w:rPr>
          <w:b/>
          <w:u w:val="single"/>
        </w:rPr>
        <w:t xml:space="preserve"> πλαστικό 2 </w:t>
      </w:r>
      <w:proofErr w:type="spellStart"/>
      <w:r>
        <w:rPr>
          <w:b/>
          <w:u w:val="single"/>
        </w:rPr>
        <w:t>mm</w:t>
      </w:r>
      <w:proofErr w:type="spellEnd"/>
      <w:r>
        <w:rPr>
          <w:b/>
        </w:rPr>
        <w:t xml:space="preserve">  </w:t>
      </w:r>
      <w:r>
        <w:t xml:space="preserve">Το μακαρόνι θα είναι </w:t>
      </w:r>
      <w:proofErr w:type="spellStart"/>
      <w:r>
        <w:t>θερμοσυστελλόμενο</w:t>
      </w:r>
      <w:proofErr w:type="spellEnd"/>
      <w:r>
        <w:t xml:space="preserve">  διαμέτρου 2/1 </w:t>
      </w:r>
      <w:proofErr w:type="spellStart"/>
      <w:r>
        <w:t>mm</w:t>
      </w:r>
      <w:proofErr w:type="spellEnd"/>
      <w:r>
        <w:t xml:space="preserve"> περίπου, χρώματος λευκού, κατασκευασμένο από υλικό </w:t>
      </w:r>
      <w:proofErr w:type="spellStart"/>
      <w:r>
        <w:t>polyolefin</w:t>
      </w:r>
      <w:proofErr w:type="spellEnd"/>
      <w:r>
        <w:t>, αντίσταση στον ηλεκτρισμό 600V και θερμοκρασία λειτουργίας έως 125</w:t>
      </w:r>
      <w:r>
        <w:rPr>
          <w:vertAlign w:val="superscript"/>
        </w:rPr>
        <w:t>ο</w:t>
      </w:r>
      <w:r>
        <w:t xml:space="preserve"> C.</w:t>
      </w:r>
    </w:p>
    <w:p w:rsidR="0063381D" w:rsidRDefault="007B1FE7">
      <w:pPr>
        <w:spacing w:before="0" w:after="0"/>
      </w:pPr>
      <w:r>
        <w:rPr>
          <w:b/>
          <w:u w:val="single"/>
        </w:rPr>
        <w:t>88. Μακ</w:t>
      </w:r>
      <w:r>
        <w:rPr>
          <w:b/>
          <w:u w:val="single"/>
        </w:rPr>
        <w:t xml:space="preserve">αρόνι </w:t>
      </w:r>
      <w:proofErr w:type="spellStart"/>
      <w:r>
        <w:rPr>
          <w:b/>
          <w:u w:val="single"/>
        </w:rPr>
        <w:t>θερμοσυστελλόμενο</w:t>
      </w:r>
      <w:proofErr w:type="spellEnd"/>
      <w:r>
        <w:rPr>
          <w:b/>
          <w:u w:val="single"/>
        </w:rPr>
        <w:t xml:space="preserve"> πλαστικό 3,2 </w:t>
      </w:r>
      <w:proofErr w:type="spellStart"/>
      <w:r>
        <w:rPr>
          <w:b/>
          <w:u w:val="single"/>
        </w:rPr>
        <w:t>mm</w:t>
      </w:r>
      <w:proofErr w:type="spellEnd"/>
      <w:r>
        <w:rPr>
          <w:b/>
        </w:rPr>
        <w:t xml:space="preserve">  </w:t>
      </w:r>
      <w:r>
        <w:t xml:space="preserve">Το μακαρόνι θα είναι </w:t>
      </w:r>
      <w:proofErr w:type="spellStart"/>
      <w:r>
        <w:t>θερμοσυστελλόμενο</w:t>
      </w:r>
      <w:proofErr w:type="spellEnd"/>
      <w:r>
        <w:t xml:space="preserve">  διαμέτρου 3,2/1,6 </w:t>
      </w:r>
      <w:proofErr w:type="spellStart"/>
      <w:r>
        <w:t>mm</w:t>
      </w:r>
      <w:proofErr w:type="spellEnd"/>
      <w:r>
        <w:t xml:space="preserve"> περίπου, χρώματος λευκού, κατασκευασμένο από υλικό </w:t>
      </w:r>
      <w:proofErr w:type="spellStart"/>
      <w:r>
        <w:t>polyolefin</w:t>
      </w:r>
      <w:proofErr w:type="spellEnd"/>
      <w:r>
        <w:t>, αντίσταση στον ηλεκτρισμό 600V και θερμοκρασία λειτουργίας έως 125</w:t>
      </w:r>
      <w:r>
        <w:rPr>
          <w:vertAlign w:val="superscript"/>
        </w:rPr>
        <w:t>ο</w:t>
      </w:r>
      <w:r>
        <w:t xml:space="preserve"> C.</w:t>
      </w:r>
    </w:p>
    <w:p w:rsidR="0063381D" w:rsidRDefault="007B1FE7">
      <w:pPr>
        <w:spacing w:before="0" w:after="0"/>
      </w:pPr>
      <w:r>
        <w:rPr>
          <w:b/>
          <w:u w:val="single"/>
        </w:rPr>
        <w:t xml:space="preserve">89. Μακαρόνι </w:t>
      </w:r>
      <w:proofErr w:type="spellStart"/>
      <w:r>
        <w:rPr>
          <w:b/>
          <w:u w:val="single"/>
        </w:rPr>
        <w:t>θερμοσυ</w:t>
      </w:r>
      <w:r>
        <w:rPr>
          <w:b/>
          <w:u w:val="single"/>
        </w:rPr>
        <w:t>στελλόμενο</w:t>
      </w:r>
      <w:proofErr w:type="spellEnd"/>
      <w:r>
        <w:rPr>
          <w:b/>
          <w:u w:val="single"/>
        </w:rPr>
        <w:t xml:space="preserve"> πλαστικό 4,8 </w:t>
      </w:r>
      <w:proofErr w:type="spellStart"/>
      <w:r>
        <w:rPr>
          <w:b/>
          <w:u w:val="single"/>
        </w:rPr>
        <w:t>mm</w:t>
      </w:r>
      <w:proofErr w:type="spellEnd"/>
      <w:r>
        <w:rPr>
          <w:b/>
        </w:rPr>
        <w:t xml:space="preserve">  </w:t>
      </w:r>
      <w:r>
        <w:t xml:space="preserve">Το μακαρόνι θα είναι </w:t>
      </w:r>
      <w:proofErr w:type="spellStart"/>
      <w:r>
        <w:t>θερμοσυστελλόμενο</w:t>
      </w:r>
      <w:proofErr w:type="spellEnd"/>
      <w:r>
        <w:t xml:space="preserve"> διαμέτρου 4,8/2,4 </w:t>
      </w:r>
      <w:proofErr w:type="spellStart"/>
      <w:r>
        <w:t>mm</w:t>
      </w:r>
      <w:proofErr w:type="spellEnd"/>
      <w:r>
        <w:t xml:space="preserve"> περίπου, χρώματος λευκού, κατασκευασμένο από υλικό </w:t>
      </w:r>
      <w:proofErr w:type="spellStart"/>
      <w:r>
        <w:t>polyolefin</w:t>
      </w:r>
      <w:proofErr w:type="spellEnd"/>
      <w:r>
        <w:t>, αντίσταση στον ηλεκτρισμό 600V και θερμοκρασία λειτουργίας έως 125</w:t>
      </w:r>
      <w:r>
        <w:rPr>
          <w:vertAlign w:val="superscript"/>
        </w:rPr>
        <w:t>ο</w:t>
      </w:r>
      <w:r>
        <w:t xml:space="preserve"> C.</w:t>
      </w:r>
    </w:p>
    <w:p w:rsidR="0063381D" w:rsidRDefault="007B1FE7">
      <w:pPr>
        <w:spacing w:before="0" w:after="0"/>
      </w:pPr>
      <w:r>
        <w:rPr>
          <w:b/>
          <w:u w:val="single"/>
        </w:rPr>
        <w:t xml:space="preserve">90. Μακαρόνι </w:t>
      </w:r>
      <w:proofErr w:type="spellStart"/>
      <w:r>
        <w:rPr>
          <w:b/>
          <w:u w:val="single"/>
        </w:rPr>
        <w:t>θερμοσυστελλόμενο</w:t>
      </w:r>
      <w:proofErr w:type="spellEnd"/>
      <w:r>
        <w:rPr>
          <w:b/>
          <w:u w:val="single"/>
        </w:rPr>
        <w:t xml:space="preserve"> πλα</w:t>
      </w:r>
      <w:r>
        <w:rPr>
          <w:b/>
          <w:u w:val="single"/>
        </w:rPr>
        <w:t xml:space="preserve">στικό 6,4 </w:t>
      </w:r>
      <w:proofErr w:type="spellStart"/>
      <w:r>
        <w:rPr>
          <w:b/>
          <w:u w:val="single"/>
        </w:rPr>
        <w:t>mm</w:t>
      </w:r>
      <w:proofErr w:type="spellEnd"/>
      <w:r>
        <w:rPr>
          <w:b/>
        </w:rPr>
        <w:t xml:space="preserve">  </w:t>
      </w:r>
      <w:r>
        <w:t xml:space="preserve">Το μακαρόνι θα είναι </w:t>
      </w:r>
      <w:proofErr w:type="spellStart"/>
      <w:r>
        <w:t>θερμοσυστελλόμενο</w:t>
      </w:r>
      <w:proofErr w:type="spellEnd"/>
      <w:r>
        <w:t xml:space="preserve"> διαμέτρου 6,4/3,2 </w:t>
      </w:r>
      <w:proofErr w:type="spellStart"/>
      <w:r>
        <w:t>mm</w:t>
      </w:r>
      <w:proofErr w:type="spellEnd"/>
      <w:r>
        <w:t xml:space="preserve"> περίπου, χρώματος μαύρου, κατασκευασμένο από υλικό </w:t>
      </w:r>
      <w:proofErr w:type="spellStart"/>
      <w:r>
        <w:t>polyolefin</w:t>
      </w:r>
      <w:proofErr w:type="spellEnd"/>
      <w:r>
        <w:t>, αντίσταση στον ηλεκτρισμό 600V και θερμοκρασία λειτουργίας έως 125</w:t>
      </w:r>
      <w:r>
        <w:rPr>
          <w:vertAlign w:val="superscript"/>
        </w:rPr>
        <w:t>ο</w:t>
      </w:r>
      <w:r>
        <w:t xml:space="preserve"> C.</w:t>
      </w:r>
    </w:p>
    <w:p w:rsidR="0063381D" w:rsidRDefault="007B1FE7">
      <w:pPr>
        <w:spacing w:before="0" w:after="0"/>
      </w:pPr>
      <w:r>
        <w:rPr>
          <w:b/>
          <w:u w:val="single"/>
        </w:rPr>
        <w:t xml:space="preserve">91. </w:t>
      </w:r>
      <w:proofErr w:type="spellStart"/>
      <w:r>
        <w:rPr>
          <w:b/>
          <w:u w:val="single"/>
        </w:rPr>
        <w:t>Κλιπς</w:t>
      </w:r>
      <w:proofErr w:type="spellEnd"/>
      <w:r>
        <w:rPr>
          <w:b/>
          <w:u w:val="single"/>
        </w:rPr>
        <w:t xml:space="preserve"> δικτύου 8</w:t>
      </w:r>
      <w:r>
        <w:rPr>
          <w:b/>
          <w:u w:val="single"/>
          <w:lang w:val="en-US"/>
        </w:rPr>
        <w:t>P</w:t>
      </w:r>
      <w:r>
        <w:rPr>
          <w:b/>
          <w:u w:val="single"/>
        </w:rPr>
        <w:t>4</w:t>
      </w:r>
      <w:r>
        <w:rPr>
          <w:b/>
          <w:u w:val="single"/>
          <w:lang w:val="en-US"/>
        </w:rPr>
        <w:t>C</w:t>
      </w:r>
      <w:r>
        <w:rPr>
          <w:b/>
          <w:u w:val="single"/>
        </w:rPr>
        <w:t xml:space="preserve"> RJ45</w:t>
      </w:r>
      <w:r>
        <w:rPr>
          <w:b/>
        </w:rPr>
        <w:t xml:space="preserve"> </w:t>
      </w:r>
      <w:r>
        <w:t>Κλιπ δεδομένων, 8p8c</w:t>
      </w:r>
      <w:r>
        <w:t xml:space="preserve"> κατηγορίας 5</w:t>
      </w:r>
      <w:r>
        <w:rPr>
          <w:lang w:val="en-US"/>
        </w:rPr>
        <w:t>E</w:t>
      </w:r>
      <w:r>
        <w:t>, θα φέρει σήμανση CE.</w:t>
      </w:r>
    </w:p>
    <w:p w:rsidR="0063381D" w:rsidRDefault="007B1FE7">
      <w:pPr>
        <w:spacing w:before="0" w:after="0"/>
      </w:pPr>
      <w:r>
        <w:rPr>
          <w:b/>
          <w:u w:val="single"/>
        </w:rPr>
        <w:t xml:space="preserve">92. </w:t>
      </w:r>
      <w:proofErr w:type="spellStart"/>
      <w:r>
        <w:rPr>
          <w:b/>
          <w:u w:val="single"/>
        </w:rPr>
        <w:t>Κλιπς</w:t>
      </w:r>
      <w:proofErr w:type="spellEnd"/>
      <w:r>
        <w:rPr>
          <w:b/>
          <w:u w:val="single"/>
        </w:rPr>
        <w:t xml:space="preserve"> τηλεφώνου 6P4C (RJ11)</w:t>
      </w:r>
      <w:r>
        <w:rPr>
          <w:b/>
        </w:rPr>
        <w:t xml:space="preserve"> </w:t>
      </w:r>
      <w:r>
        <w:t xml:space="preserve">Φις αρσενικό Αμερικής κλιπ για βάση τηλεφώνου 6p4c, θα φέρει σήμανση CE. </w:t>
      </w:r>
    </w:p>
    <w:p w:rsidR="0063381D" w:rsidRDefault="0063381D">
      <w:pPr>
        <w:spacing w:before="0" w:after="0"/>
        <w:rPr>
          <w:b/>
          <w:sz w:val="24"/>
        </w:rPr>
      </w:pPr>
    </w:p>
    <w:p w:rsidR="0063381D" w:rsidRDefault="007B1FE7">
      <w:pPr>
        <w:spacing w:before="0" w:after="0"/>
        <w:rPr>
          <w:b/>
          <w:sz w:val="24"/>
        </w:rPr>
      </w:pPr>
      <w:r>
        <w:rPr>
          <w:b/>
          <w:sz w:val="24"/>
        </w:rPr>
        <w:lastRenderedPageBreak/>
        <w:t xml:space="preserve">Δ. ΓΕΝΙΚΟΙ ΟΡΟΙ </w:t>
      </w:r>
    </w:p>
    <w:p w:rsidR="0063381D" w:rsidRDefault="007B1FE7">
      <w:pPr>
        <w:spacing w:before="0" w:after="0"/>
        <w:ind w:firstLine="0"/>
      </w:pPr>
      <w:r>
        <w:rPr>
          <w:b/>
        </w:rPr>
        <w:t>1.</w:t>
      </w:r>
      <w:r>
        <w:t xml:space="preserve"> Όλα τα παραπάνω υλικά θα συνοδεύονται με τις τεχνικές προδιαγραφές του κατασκευαστή ( </w:t>
      </w:r>
      <w:proofErr w:type="spellStart"/>
      <w:r>
        <w:t>prospectus</w:t>
      </w:r>
      <w:proofErr w:type="spellEnd"/>
      <w:r>
        <w:t xml:space="preserve"> ), τεχνικών φυλλαδίων - πιστοποιητικών ποιότητας στην ελληνική γλώσσα (ή όπου αυτό δεν είναι εφικτό, στην αγγλική) σφραγισμένες από τον προσφέροντα. </w:t>
      </w:r>
    </w:p>
    <w:p w:rsidR="0063381D" w:rsidRDefault="007B1FE7">
      <w:pPr>
        <w:spacing w:before="0" w:after="0"/>
        <w:ind w:firstLine="0"/>
      </w:pPr>
      <w:r>
        <w:rPr>
          <w:b/>
        </w:rPr>
        <w:t>2.</w:t>
      </w:r>
      <w:r>
        <w:t xml:space="preserve"> Όλα τ</w:t>
      </w:r>
      <w:r>
        <w:t xml:space="preserve">α υλικά θα πρέπει να είναι καινούργια, αρίστης ποιότητας, να πληρούν τις προϋποθέσεις των ισχύοντα διεθνών κανονισμών καθώς και να φέρουν υποχρεωτικά την σήμανση </w:t>
      </w:r>
      <w:proofErr w:type="spellStart"/>
      <w:r>
        <w:t>καταλληλότητας</w:t>
      </w:r>
      <w:proofErr w:type="spellEnd"/>
      <w:r>
        <w:t xml:space="preserve"> CE .</w:t>
      </w:r>
    </w:p>
    <w:p w:rsidR="0063381D" w:rsidRDefault="007B1FE7">
      <w:pPr>
        <w:spacing w:before="0" w:after="0"/>
        <w:ind w:firstLine="0"/>
      </w:pPr>
      <w:r>
        <w:rPr>
          <w:b/>
        </w:rPr>
        <w:t xml:space="preserve">3. </w:t>
      </w:r>
      <w:r>
        <w:t>Η Παραλαβή των υλικών θα γίνει στο Μέγαρο της Βουλής από την αρμόδια Επ</w:t>
      </w:r>
      <w:r>
        <w:t xml:space="preserve">ιτροπή παραλαβής της Βουλής των Ελλήνων. Η Επιτροπή παραλαβής θα διενεργεί μακροσκοπικό έλεγχο των ειδών και σε κάθε περίπτωση δύναται να υποβάλλει αυτά σε οποιοδήποτε έλεγχο κρίνει απαραίτητο και να ζητήσει εκ νέου πιστοποιητικά </w:t>
      </w:r>
      <w:proofErr w:type="spellStart"/>
      <w:r>
        <w:t>καταλληλότητας</w:t>
      </w:r>
      <w:proofErr w:type="spellEnd"/>
      <w:r>
        <w:t xml:space="preserve"> των υλικών.</w:t>
      </w:r>
      <w:r>
        <w:t xml:space="preserve"> </w:t>
      </w:r>
    </w:p>
    <w:p w:rsidR="0063381D" w:rsidRDefault="007B1FE7">
      <w:pPr>
        <w:spacing w:before="0" w:after="0"/>
        <w:ind w:firstLine="0"/>
      </w:pPr>
      <w:r>
        <w:rPr>
          <w:b/>
        </w:rPr>
        <w:t xml:space="preserve">4. </w:t>
      </w:r>
      <w:r>
        <w:t>Αν τα υλικά δεν συμφωνούν με τις προδιαγραφές της παρούσας τεχνικής Περιγραφής ή εμφανίζουν κάποιο ελάττωμα, ο Ανάδοχος υποχρεούται άμεσα να τα αντικαταστήσει, χωρίς άλλες διατυπώσεις.</w:t>
      </w:r>
    </w:p>
    <w:p w:rsidR="0063381D" w:rsidRDefault="007B1FE7">
      <w:pPr>
        <w:pStyle w:val="1"/>
        <w:tabs>
          <w:tab w:val="left" w:pos="709"/>
        </w:tabs>
        <w:ind w:firstLine="0"/>
        <w:rPr>
          <w:rFonts w:ascii="Calibri" w:hAnsi="Calibri"/>
          <w:lang w:eastAsia="en-US"/>
        </w:rPr>
      </w:pPr>
      <w:r>
        <w:rPr>
          <w:rFonts w:ascii="Calibri" w:hAnsi="Calibri"/>
          <w:lang w:eastAsia="en-US"/>
        </w:rPr>
        <w:t>5. Οι ενδιαφερόμενοι θα πρέπει να προσφέρουν όλα τα υλικά. Οι συμμ</w:t>
      </w:r>
      <w:r>
        <w:rPr>
          <w:rFonts w:ascii="Calibri" w:hAnsi="Calibri"/>
          <w:lang w:eastAsia="en-US"/>
        </w:rPr>
        <w:t xml:space="preserve">ετέχοντες στον διαγωνισμό υποχρεούνται επί ποινή αποκλεισμού να υποβάλουν την οικονομική τους προσφορά στο υπόδειγμα - έντυπο της Τεχνικής Υπηρεσίας, στο οποίο συμπεριλαμβάνεται η αποδοχή των όρων της παρούσας τεχνικής περιγραφής και ότι έχουν λάβει υπόψη </w:t>
      </w:r>
      <w:r>
        <w:rPr>
          <w:rFonts w:ascii="Calibri" w:hAnsi="Calibri"/>
          <w:lang w:eastAsia="en-US"/>
        </w:rPr>
        <w:t>τις συνθήκες του έργου. Η οικονομική προσφορά στο υπόδειγμα έντυπο της Τεχνικής Υπηρεσίας θα κατατεθεί σε κλειστό φάκελο με πρωτότυπη υπογραφή και σφραγίδα. Θα συμπληρώσουν, επίσης,  τις τιμές μονάδας (χωρίς ΦΠΑ), τα επιμέρους ποσά ανά είδος και το συνολικ</w:t>
      </w:r>
      <w:r>
        <w:rPr>
          <w:rFonts w:ascii="Calibri" w:hAnsi="Calibri"/>
          <w:lang w:eastAsia="en-US"/>
        </w:rPr>
        <w:t xml:space="preserve">ό τίμημα στον επισυναπτόμενο πίνακα. </w:t>
      </w:r>
    </w:p>
    <w:p w:rsidR="0063381D" w:rsidRDefault="007B1FE7">
      <w:pPr>
        <w:spacing w:before="0" w:after="0"/>
        <w:ind w:firstLine="0"/>
      </w:pPr>
      <w:r>
        <w:rPr>
          <w:b/>
        </w:rPr>
        <w:t>6.</w:t>
      </w:r>
      <w:r>
        <w:t xml:space="preserve"> Η επιλογή Αναδόχου θα γίνει με κριτήριο το χαμηλότερο κατ’ αποκοπή συνολικό τίμημα. Ο ΦΠΑ θα βαρύνει την Βουλή.</w:t>
      </w:r>
    </w:p>
    <w:p w:rsidR="0063381D" w:rsidRDefault="007B1FE7">
      <w:pPr>
        <w:spacing w:before="0" w:after="0"/>
        <w:ind w:firstLine="0"/>
      </w:pPr>
      <w:r>
        <w:rPr>
          <w:b/>
        </w:rPr>
        <w:t>7.</w:t>
      </w:r>
      <w:r>
        <w:t xml:space="preserve"> Η πληρωμή του Αναδόχου θα γίνει εφάπαξ με την υποβολή της βεβαίωσης της αρμόδιας επιτροπής για την ο</w:t>
      </w:r>
      <w:r>
        <w:t xml:space="preserve">ριστική και ποσοτική παραλαβή των υλικών και με την προσκόμιση από τον ανάδοχο του σχετικού τιμολογίου.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p>
    <w:p w:rsidR="0063381D" w:rsidRDefault="0063381D">
      <w:pPr>
        <w:spacing w:before="0" w:after="0" w:line="240" w:lineRule="auto"/>
        <w:ind w:firstLine="0"/>
      </w:pPr>
    </w:p>
    <w:p w:rsidR="0063381D" w:rsidRDefault="007B1FE7">
      <w:pPr>
        <w:spacing w:before="0" w:after="0" w:line="240" w:lineRule="auto"/>
        <w:ind w:firstLine="0"/>
        <w:jc w:val="center"/>
        <w:rPr>
          <w:rFonts w:ascii="Arial" w:hAnsi="Arial"/>
          <w:sz w:val="20"/>
          <w:lang w:eastAsia="el-GR"/>
        </w:rPr>
      </w:pPr>
      <w:r>
        <w:rPr>
          <w:rFonts w:ascii="Arial" w:hAnsi="Arial"/>
          <w:sz w:val="20"/>
          <w:lang w:eastAsia="el-GR"/>
        </w:rPr>
        <w:t xml:space="preserve">Αθήνα, </w:t>
      </w:r>
      <w:r>
        <w:rPr>
          <w:rFonts w:ascii="Arial" w:hAnsi="Arial"/>
          <w:sz w:val="20"/>
          <w:lang w:eastAsia="el-GR"/>
        </w:rPr>
        <w:t>Σεπτέμβριος 2017</w:t>
      </w:r>
    </w:p>
    <w:p w:rsidR="0063381D" w:rsidRDefault="0063381D">
      <w:pPr>
        <w:spacing w:before="0" w:after="0"/>
        <w:ind w:firstLine="0"/>
      </w:pPr>
    </w:p>
    <w:p w:rsidR="0063381D" w:rsidRDefault="007B1FE7">
      <w:pPr>
        <w:spacing w:before="0" w:after="0"/>
        <w:ind w:firstLine="0"/>
        <w:jc w:val="center"/>
        <w:rPr>
          <w:b/>
          <w:sz w:val="24"/>
        </w:rPr>
      </w:pPr>
      <w:r>
        <w:rPr>
          <w:b/>
          <w:sz w:val="24"/>
        </w:rPr>
        <w:t>Ο ΣΥΝΤΑΞΑΣ</w:t>
      </w:r>
    </w:p>
    <w:p w:rsidR="0063381D" w:rsidRDefault="0063381D">
      <w:pPr>
        <w:spacing w:before="0" w:after="0"/>
        <w:ind w:firstLine="0"/>
        <w:jc w:val="center"/>
      </w:pPr>
    </w:p>
    <w:p w:rsidR="0063381D" w:rsidRDefault="0063381D">
      <w:pPr>
        <w:spacing w:before="0" w:after="0"/>
        <w:ind w:firstLine="0"/>
        <w:jc w:val="center"/>
      </w:pPr>
    </w:p>
    <w:p w:rsidR="0063381D" w:rsidRDefault="0063381D">
      <w:pPr>
        <w:spacing w:before="0" w:after="0"/>
        <w:ind w:firstLine="0"/>
        <w:jc w:val="center"/>
      </w:pPr>
    </w:p>
    <w:p w:rsidR="0063381D" w:rsidRPr="007B1FE7" w:rsidRDefault="007B1FE7">
      <w:pPr>
        <w:spacing w:before="0" w:after="0"/>
        <w:ind w:firstLine="0"/>
        <w:jc w:val="center"/>
        <w:rPr>
          <w:b/>
          <w:sz w:val="24"/>
        </w:rPr>
      </w:pPr>
      <w:r>
        <w:rPr>
          <w:b/>
          <w:sz w:val="24"/>
        </w:rPr>
        <w:t>ΕΥΘΥΜΙΑΤΟΣ ΝΙΚΟΛΑΟΣ</w:t>
      </w:r>
    </w:p>
    <w:p w:rsidR="0063381D" w:rsidRDefault="007B1FE7">
      <w:pPr>
        <w:spacing w:before="0" w:after="0"/>
        <w:ind w:firstLine="0"/>
        <w:jc w:val="center"/>
        <w:rPr>
          <w:b/>
          <w:sz w:val="24"/>
        </w:rPr>
      </w:pPr>
      <w:r>
        <w:rPr>
          <w:b/>
          <w:sz w:val="24"/>
          <w:lang w:eastAsia="el-GR" w:bidi="el-GR"/>
        </w:rPr>
        <w:t xml:space="preserve">ΔΙΠΛΩΜΑΤΟΥΧΟΣ </w:t>
      </w:r>
      <w:r>
        <w:rPr>
          <w:b/>
          <w:sz w:val="24"/>
        </w:rPr>
        <w:t>ΗΛΕΚ/ΓΟΣ ΜΗΧ</w:t>
      </w:r>
      <w:r>
        <w:rPr>
          <w:b/>
          <w:sz w:val="24"/>
          <w:lang w:eastAsia="el-GR" w:bidi="el-GR"/>
        </w:rPr>
        <w:t>ΑΝΙΚΟΣ</w:t>
      </w:r>
      <w:bookmarkStart w:id="0" w:name="_GoBack"/>
      <w:bookmarkEnd w:id="0"/>
    </w:p>
    <w:sectPr w:rsidR="0063381D">
      <w:pgSz w:w="11906" w:h="16838"/>
      <w:pgMar w:top="1134" w:right="1800" w:bottom="1440" w:left="18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63097"/>
    <w:multiLevelType w:val="hybridMultilevel"/>
    <w:tmpl w:val="28F6F388"/>
    <w:lvl w:ilvl="0" w:tplc="BD7CDDDE">
      <w:start w:val="1"/>
      <w:numFmt w:val="decimal"/>
      <w:lvlText w:val="%1."/>
      <w:lvlJc w:val="left"/>
      <w:pPr>
        <w:ind w:left="1080" w:hanging="360"/>
      </w:pPr>
      <w:rPr>
        <w:rFonts w:ascii="Calibri" w:hAnsi="Calibri"/>
        <w:b/>
        <w:u w:val="single"/>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1" w15:restartNumberingAfterBreak="0">
    <w:nsid w:val="128C4859"/>
    <w:multiLevelType w:val="hybridMultilevel"/>
    <w:tmpl w:val="C97650F2"/>
    <w:lvl w:ilvl="0" w:tplc="04080015">
      <w:start w:val="1"/>
      <w:numFmt w:val="upperLetter"/>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2" w15:restartNumberingAfterBreak="0">
    <w:nsid w:val="277B6025"/>
    <w:multiLevelType w:val="hybridMultilevel"/>
    <w:tmpl w:val="AD7AD524"/>
    <w:lvl w:ilvl="0" w:tplc="C83898E4">
      <w:start w:val="1"/>
      <w:numFmt w:val="decimal"/>
      <w:lvlText w:val="%1."/>
      <w:lvlJc w:val="left"/>
      <w:pPr>
        <w:ind w:left="644"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15:restartNumberingAfterBreak="0">
    <w:nsid w:val="2817465A"/>
    <w:multiLevelType w:val="hybridMultilevel"/>
    <w:tmpl w:val="A8F8CFF0"/>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4" w15:restartNumberingAfterBreak="0">
    <w:nsid w:val="3078217D"/>
    <w:multiLevelType w:val="hybridMultilevel"/>
    <w:tmpl w:val="3E26C214"/>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5" w15:restartNumberingAfterBreak="0">
    <w:nsid w:val="371A31F0"/>
    <w:multiLevelType w:val="hybridMultilevel"/>
    <w:tmpl w:val="74AC513E"/>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6" w15:restartNumberingAfterBreak="0">
    <w:nsid w:val="4B7510EF"/>
    <w:multiLevelType w:val="hybridMultilevel"/>
    <w:tmpl w:val="00621A7E"/>
    <w:lvl w:ilvl="0" w:tplc="0408000B">
      <w:start w:val="1"/>
      <w:numFmt w:val="bullet"/>
      <w:lvlText w:val=""/>
      <w:lvlJc w:val="left"/>
      <w:pPr>
        <w:ind w:left="720" w:hanging="360"/>
      </w:pPr>
      <w:rPr>
        <w:rFonts w:ascii="Wingdings" w:hAnsi="Wingdings"/>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7" w15:restartNumberingAfterBreak="0">
    <w:nsid w:val="60782CEE"/>
    <w:multiLevelType w:val="multilevel"/>
    <w:tmpl w:val="48AEBFA4"/>
    <w:lvl w:ilvl="0">
      <w:start w:val="1"/>
      <w:numFmt w:val="decimal"/>
      <w:lvlText w:val="%1."/>
      <w:lvlJc w:val="left"/>
      <w:pPr>
        <w:ind w:left="1080" w:hanging="360"/>
      </w:pPr>
      <w:rPr>
        <w:rFonts w:ascii="Calibri" w:hAnsi="Calibri"/>
        <w:b/>
        <w:u w:val="singl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4B94BAC"/>
    <w:multiLevelType w:val="hybridMultilevel"/>
    <w:tmpl w:val="AB06B376"/>
    <w:lvl w:ilvl="0" w:tplc="0408000B">
      <w:start w:val="1"/>
      <w:numFmt w:val="bullet"/>
      <w:lvlText w:val=""/>
      <w:lvlJc w:val="left"/>
      <w:pPr>
        <w:ind w:left="720" w:hanging="360"/>
      </w:pPr>
      <w:rPr>
        <w:rFonts w:ascii="Wingdings" w:hAnsi="Wingdings"/>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9" w15:restartNumberingAfterBreak="0">
    <w:nsid w:val="74407A09"/>
    <w:multiLevelType w:val="hybridMultilevel"/>
    <w:tmpl w:val="1EF63E28"/>
    <w:lvl w:ilvl="0" w:tplc="0408000B">
      <w:start w:val="1"/>
      <w:numFmt w:val="bullet"/>
      <w:lvlText w:val=""/>
      <w:lvlJc w:val="left"/>
      <w:pPr>
        <w:ind w:left="720" w:hanging="360"/>
      </w:pPr>
      <w:rPr>
        <w:rFonts w:ascii="Wingdings" w:hAnsi="Wingdings"/>
      </w:rPr>
    </w:lvl>
    <w:lvl w:ilvl="1" w:tplc="7162408C">
      <w:start w:val="1"/>
      <w:numFmt w:val="bullet"/>
      <w:lvlText w:val="-"/>
      <w:lvlJc w:val="left"/>
      <w:pPr>
        <w:ind w:left="1440" w:hanging="360"/>
      </w:pPr>
      <w:rPr>
        <w:rFonts w:ascii="ArialMT" w:hAnsi="ArialMT"/>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10" w15:restartNumberingAfterBreak="0">
    <w:nsid w:val="79D65722"/>
    <w:multiLevelType w:val="hybridMultilevel"/>
    <w:tmpl w:val="ACCEF896"/>
    <w:lvl w:ilvl="0" w:tplc="2A901B78">
      <w:start w:val="1"/>
      <w:numFmt w:val="decimal"/>
      <w:lvlText w:val="%1."/>
      <w:lvlJc w:val="left"/>
      <w:pPr>
        <w:ind w:left="1080" w:hanging="360"/>
      </w:pPr>
      <w:rPr>
        <w:b/>
        <w:u w:val="single"/>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num w:numId="1">
    <w:abstractNumId w:val="3"/>
  </w:num>
  <w:num w:numId="2">
    <w:abstractNumId w:val="9"/>
  </w:num>
  <w:num w:numId="3">
    <w:abstractNumId w:val="6"/>
  </w:num>
  <w:num w:numId="4">
    <w:abstractNumId w:val="8"/>
  </w:num>
  <w:num w:numId="5">
    <w:abstractNumId w:val="5"/>
  </w:num>
  <w:num w:numId="6">
    <w:abstractNumId w:val="4"/>
  </w:num>
  <w:num w:numId="7">
    <w:abstractNumId w:val="1"/>
  </w:num>
  <w:num w:numId="8">
    <w:abstractNumId w:val="2"/>
  </w:num>
  <w:num w:numId="9">
    <w:abstractNumId w:val="10"/>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3381D"/>
    <w:rsid w:val="0063381D"/>
    <w:rsid w:val="007B1F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8DF0C1-AB2D-43FE-9A09-AD2CEA07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sz w:val="22"/>
        <w:lang w:val="el-GR" w:eastAsia="en-US" w:bidi="ar-SA"/>
      </w:rPr>
    </w:rPrDefault>
    <w:pPrDefault>
      <w:pPr>
        <w:spacing w:before="120" w:after="120" w:line="259"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paragraph" w:styleId="a4">
    <w:name w:val="Balloon Text"/>
    <w:basedOn w:val="a"/>
    <w:link w:val="Char"/>
    <w:semiHidden/>
    <w:pPr>
      <w:spacing w:before="0" w:after="0" w:line="240" w:lineRule="auto"/>
    </w:pPr>
    <w:rPr>
      <w:rFonts w:ascii="Segoe UI" w:hAnsi="Segoe UI"/>
      <w:sz w:val="18"/>
    </w:rPr>
  </w:style>
  <w:style w:type="paragraph" w:customStyle="1" w:styleId="1">
    <w:name w:val="Βασικό1"/>
    <w:qFormat/>
    <w:pPr>
      <w:spacing w:before="0" w:after="0" w:line="240" w:lineRule="auto"/>
      <w:ind w:firstLine="284"/>
    </w:pPr>
    <w:rPr>
      <w:rFonts w:ascii="Times New Roman" w:hAnsi="Times New Roman"/>
      <w:lang w:eastAsia="el-GR"/>
    </w:rPr>
  </w:style>
  <w:style w:type="character" w:styleId="a5">
    <w:name w:val="line number"/>
    <w:basedOn w:val="a0"/>
    <w:semiHidden/>
  </w:style>
  <w:style w:type="character" w:styleId="-">
    <w:name w:val="Hyperlink"/>
    <w:basedOn w:val="a0"/>
    <w:rPr>
      <w:color w:val="0000FF"/>
      <w:u w:val="single"/>
    </w:rPr>
  </w:style>
  <w:style w:type="character" w:customStyle="1" w:styleId="Char">
    <w:name w:val="Κείμενο πλαισίου Char"/>
    <w:basedOn w:val="a0"/>
    <w:link w:val="a4"/>
    <w:semiHidden/>
    <w:rPr>
      <w:rFonts w:ascii="Segoe UI" w:hAnsi="Segoe UI"/>
      <w:sz w:val="18"/>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5665</Words>
  <Characters>30594</Characters>
  <Application>Microsoft Office Word</Application>
  <DocSecurity>0</DocSecurity>
  <Lines>254</Lines>
  <Paragraphs>72</Paragraphs>
  <ScaleCrop>false</ScaleCrop>
  <Company/>
  <LinksUpToDate>false</LinksUpToDate>
  <CharactersWithSpaces>36187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Παπαχριστοδούλου Αναστάσιος</cp:lastModifiedBy>
  <cp:revision>3</cp:revision>
  <dcterms:created xsi:type="dcterms:W3CDTF">2017-10-02T09:59:00Z</dcterms:created>
  <dcterms:modified xsi:type="dcterms:W3CDTF">2017-10-02T09:59:00Z</dcterms:modified>
</cp:coreProperties>
</file>